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11C" w:rsidRPr="00CC7E79" w:rsidRDefault="00CE711C" w:rsidP="00CE711C">
      <w:pPr>
        <w:jc w:val="right"/>
        <w:rPr>
          <w:rFonts w:cs="Arial"/>
          <w:b/>
          <w:color w:val="000000"/>
          <w:sz w:val="28"/>
        </w:rPr>
      </w:pPr>
      <w:r w:rsidRPr="00CC7E79">
        <w:rPr>
          <w:rFonts w:cs="Arial"/>
          <w:b/>
          <w:noProof/>
          <w:color w:val="000000"/>
          <w:sz w:val="28"/>
          <w:lang w:val="en-AU" w:eastAsia="en-AU"/>
        </w:rPr>
        <w:drawing>
          <wp:anchor distT="0" distB="0" distL="114300" distR="114300" simplePos="0" relativeHeight="251658240" behindDoc="0" locked="0" layoutInCell="1" allowOverlap="1" wp14:anchorId="5148A175" wp14:editId="6A66F1A0">
            <wp:simplePos x="914400" y="914400"/>
            <wp:positionH relativeFrom="margin">
              <wp:align>left</wp:align>
            </wp:positionH>
            <wp:positionV relativeFrom="margin">
              <wp:align>top</wp:align>
            </wp:positionV>
            <wp:extent cx="3971925" cy="3835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NManagement_Horiz_PurpleGre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71925" cy="383585"/>
                    </a:xfrm>
                    <a:prstGeom prst="rect">
                      <a:avLst/>
                    </a:prstGeom>
                  </pic:spPr>
                </pic:pic>
              </a:graphicData>
            </a:graphic>
            <wp14:sizeRelV relativeFrom="margin">
              <wp14:pctHeight>0</wp14:pctHeight>
            </wp14:sizeRelV>
          </wp:anchor>
        </w:drawing>
      </w:r>
      <w:r w:rsidRPr="00CC7E79">
        <w:rPr>
          <w:rFonts w:cs="Arial"/>
          <w:b/>
          <w:color w:val="000000"/>
          <w:sz w:val="28"/>
        </w:rPr>
        <w:t>Faculty of</w:t>
      </w:r>
      <w:r w:rsidRPr="00CC7E79">
        <w:rPr>
          <w:rFonts w:cs="Arial"/>
          <w:b/>
          <w:color w:val="000000"/>
          <w:sz w:val="28"/>
        </w:rPr>
        <w:br/>
        <w:t>Social Science</w:t>
      </w:r>
    </w:p>
    <w:p w:rsidR="00CE711C" w:rsidRPr="00CC7E79" w:rsidRDefault="00CE711C" w:rsidP="00CE711C">
      <w:pPr>
        <w:jc w:val="center"/>
        <w:rPr>
          <w:rFonts w:cs="Arial"/>
          <w:b/>
          <w:color w:val="000000"/>
          <w:sz w:val="28"/>
        </w:rPr>
      </w:pPr>
      <w:r w:rsidRPr="00CC7E79">
        <w:rPr>
          <w:rFonts w:cs="Arial"/>
          <w:b/>
          <w:noProof/>
          <w:color w:val="000000"/>
          <w:sz w:val="28"/>
          <w:lang w:val="en-AU" w:eastAsia="en-AU"/>
        </w:rPr>
        <mc:AlternateContent>
          <mc:Choice Requires="wps">
            <w:drawing>
              <wp:anchor distT="0" distB="0" distL="114300" distR="114300" simplePos="0" relativeHeight="251659264" behindDoc="0" locked="0" layoutInCell="1" allowOverlap="1" wp14:anchorId="22F0C9CC" wp14:editId="0A7A5395">
                <wp:simplePos x="0" y="0"/>
                <wp:positionH relativeFrom="column">
                  <wp:posOffset>-95250</wp:posOffset>
                </wp:positionH>
                <wp:positionV relativeFrom="paragraph">
                  <wp:posOffset>171450</wp:posOffset>
                </wp:positionV>
                <wp:extent cx="6400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56AF79"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3.5pt" to="49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" strokecolor="black [3213]" strokeweight=".5pt">
                <v:stroke joinstyle="miter"/>
              </v:line>
            </w:pict>
          </mc:Fallback>
        </mc:AlternateContent>
      </w:r>
    </w:p>
    <w:p w:rsidR="007B2A59" w:rsidRDefault="00CE711C" w:rsidP="000A51A9">
      <w:pPr>
        <w:pStyle w:val="Title"/>
        <w:rPr>
          <w:rFonts w:cs="Arial"/>
        </w:rPr>
      </w:pPr>
      <w:r w:rsidRPr="00392917">
        <w:rPr>
          <w:rFonts w:cs="Arial"/>
        </w:rPr>
        <w:t xml:space="preserve">MOS </w:t>
      </w:r>
      <w:r w:rsidR="00392917" w:rsidRPr="00392917">
        <w:rPr>
          <w:rFonts w:cs="Arial"/>
        </w:rPr>
        <w:t xml:space="preserve">2181A </w:t>
      </w:r>
      <w:r w:rsidRPr="00392917">
        <w:rPr>
          <w:rFonts w:cs="Arial"/>
        </w:rPr>
        <w:t xml:space="preserve"> </w:t>
      </w:r>
      <w:r w:rsidR="000A51A9" w:rsidRPr="00392917">
        <w:rPr>
          <w:rFonts w:cs="Arial"/>
        </w:rPr>
        <w:t xml:space="preserve">Section – </w:t>
      </w:r>
      <w:r w:rsidR="00392917" w:rsidRPr="00392917">
        <w:rPr>
          <w:rFonts w:cs="Arial"/>
        </w:rPr>
        <w:t>650</w:t>
      </w:r>
      <w:r w:rsidRPr="00CC7E79">
        <w:rPr>
          <w:rFonts w:cs="Arial"/>
        </w:rPr>
        <w:br/>
      </w:r>
      <w:r w:rsidR="007B2A59">
        <w:rPr>
          <w:rFonts w:cs="Arial"/>
        </w:rPr>
        <w:t xml:space="preserve">Organizational </w:t>
      </w:r>
      <w:proofErr w:type="spellStart"/>
      <w:r w:rsidR="007B2A59">
        <w:rPr>
          <w:rFonts w:cs="Arial"/>
        </w:rPr>
        <w:t>Behaviour</w:t>
      </w:r>
      <w:proofErr w:type="spellEnd"/>
    </w:p>
    <w:p w:rsidR="00CE711C" w:rsidRPr="00CC7E79" w:rsidRDefault="00CE71C1" w:rsidP="000A51A9">
      <w:pPr>
        <w:pStyle w:val="Title"/>
        <w:rPr>
          <w:rFonts w:cs="Arial"/>
        </w:rPr>
      </w:pPr>
      <w:r>
        <w:rPr>
          <w:rFonts w:cs="Arial"/>
        </w:rPr>
        <w:t>Summer</w:t>
      </w:r>
      <w:r w:rsidR="005C1C23">
        <w:rPr>
          <w:rFonts w:cs="Arial"/>
        </w:rPr>
        <w:t xml:space="preserve"> 2020</w:t>
      </w:r>
      <w:r w:rsidR="00AC2F7C">
        <w:rPr>
          <w:rFonts w:cs="Arial"/>
        </w:rPr>
        <w:br/>
      </w:r>
      <w:r w:rsidR="000A51A9" w:rsidRPr="00CC7E79">
        <w:rPr>
          <w:rFonts w:cs="Arial"/>
        </w:rPr>
        <w:t>Course Outline</w:t>
      </w:r>
    </w:p>
    <w:p w:rsidR="00CE711C" w:rsidRPr="00544D50" w:rsidRDefault="00CE711C" w:rsidP="00CE711C">
      <w:pPr>
        <w:pStyle w:val="Heading1"/>
        <w:rPr>
          <w:rFonts w:ascii="Arial" w:hAnsi="Arial" w:cs="Arial"/>
          <w:sz w:val="24"/>
          <w:szCs w:val="24"/>
        </w:rPr>
      </w:pPr>
      <w:r w:rsidRPr="00544D50">
        <w:rPr>
          <w:rFonts w:ascii="Arial" w:hAnsi="Arial" w:cs="Arial"/>
          <w:noProof/>
          <w:sz w:val="24"/>
          <w:szCs w:val="24"/>
          <w:lang w:val="en-AU" w:eastAsia="en-AU"/>
        </w:rPr>
        <mc:AlternateContent>
          <mc:Choice Requires="wps">
            <w:drawing>
              <wp:anchor distT="0" distB="0" distL="114300" distR="114300" simplePos="0" relativeHeight="251661312" behindDoc="0" locked="0" layoutInCell="1" allowOverlap="1" wp14:anchorId="3CEA9A2B" wp14:editId="0F2935D2">
                <wp:simplePos x="0" y="0"/>
                <wp:positionH relativeFrom="column">
                  <wp:posOffset>0</wp:posOffset>
                </wp:positionH>
                <wp:positionV relativeFrom="paragraph">
                  <wp:posOffset>0</wp:posOffset>
                </wp:positionV>
                <wp:extent cx="6400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EE4E7B"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" strokecolor="black [3213]" strokeweight=".5pt">
                <v:stroke joinstyle="miter"/>
              </v:line>
            </w:pict>
          </mc:Fallback>
        </mc:AlternateContent>
      </w:r>
      <w:r w:rsidRPr="00544D50">
        <w:rPr>
          <w:rFonts w:ascii="Arial" w:hAnsi="Arial" w:cs="Arial"/>
          <w:sz w:val="24"/>
          <w:szCs w:val="24"/>
        </w:rPr>
        <w:t>Course Information:</w:t>
      </w:r>
    </w:p>
    <w:p w:rsidR="00CE711C" w:rsidRPr="00544D50" w:rsidRDefault="00CE711C" w:rsidP="00CE711C">
      <w:pPr>
        <w:pStyle w:val="Heading2"/>
        <w:rPr>
          <w:rFonts w:ascii="Arial" w:hAnsi="Arial" w:cs="Arial"/>
          <w:sz w:val="20"/>
          <w:szCs w:val="20"/>
        </w:rPr>
      </w:pPr>
      <w:r w:rsidRPr="00544D50">
        <w:rPr>
          <w:rFonts w:ascii="Arial" w:hAnsi="Arial" w:cs="Arial"/>
          <w:sz w:val="20"/>
          <w:szCs w:val="20"/>
        </w:rPr>
        <w:t>Class Location and Time:</w:t>
      </w:r>
    </w:p>
    <w:p w:rsidR="00CE711C" w:rsidRDefault="00D618CB" w:rsidP="00026890">
      <w:pPr>
        <w:ind w:left="576"/>
        <w:rPr>
          <w:rFonts w:ascii="Arial" w:hAnsi="Arial" w:cs="Arial"/>
          <w:sz w:val="20"/>
          <w:szCs w:val="20"/>
        </w:rPr>
      </w:pPr>
      <w:r w:rsidRPr="00D63E33">
        <w:rPr>
          <w:rFonts w:ascii="Arial" w:hAnsi="Arial" w:cs="Arial"/>
          <w:sz w:val="20"/>
          <w:szCs w:val="20"/>
        </w:rPr>
        <w:t xml:space="preserve"> </w:t>
      </w:r>
      <w:r w:rsidR="00544D50">
        <w:rPr>
          <w:rFonts w:ascii="Arial" w:hAnsi="Arial" w:cs="Arial"/>
          <w:sz w:val="20"/>
          <w:szCs w:val="20"/>
        </w:rPr>
        <w:t xml:space="preserve">    </w:t>
      </w:r>
      <w:r w:rsidRPr="00D63E33">
        <w:rPr>
          <w:rFonts w:ascii="Arial" w:hAnsi="Arial" w:cs="Arial"/>
          <w:sz w:val="20"/>
          <w:szCs w:val="20"/>
        </w:rPr>
        <w:t xml:space="preserve">Distance Studies/Online </w:t>
      </w:r>
    </w:p>
    <w:p w:rsidR="00D63E33" w:rsidRPr="00D63E33" w:rsidRDefault="00D63E33" w:rsidP="00026890">
      <w:pPr>
        <w:ind w:left="576"/>
        <w:rPr>
          <w:rFonts w:ascii="Arial" w:hAnsi="Arial" w:cs="Arial"/>
          <w:sz w:val="20"/>
          <w:szCs w:val="20"/>
        </w:rPr>
      </w:pPr>
    </w:p>
    <w:p w:rsidR="00026890" w:rsidRPr="00544D50" w:rsidRDefault="00026890" w:rsidP="00026890">
      <w:pPr>
        <w:pStyle w:val="Heading2"/>
        <w:rPr>
          <w:rFonts w:ascii="Arial" w:hAnsi="Arial" w:cs="Arial"/>
          <w:sz w:val="20"/>
          <w:szCs w:val="20"/>
        </w:rPr>
      </w:pPr>
      <w:r w:rsidRPr="00544D50">
        <w:rPr>
          <w:rFonts w:ascii="Arial" w:hAnsi="Arial" w:cs="Arial"/>
          <w:sz w:val="20"/>
          <w:szCs w:val="20"/>
        </w:rPr>
        <w:t>Contact Information:</w:t>
      </w:r>
    </w:p>
    <w:p w:rsidR="00186BA0" w:rsidRDefault="00544D50" w:rsidP="00186BA0">
      <w:pPr>
        <w:pStyle w:val="NoSpacing"/>
        <w:ind w:left="720"/>
      </w:pPr>
      <w:r>
        <w:t xml:space="preserve">   </w:t>
      </w:r>
      <w:r w:rsidR="00026890" w:rsidRPr="00CC7E79">
        <w:t>Instructor</w:t>
      </w:r>
      <w:r w:rsidR="007B2A59">
        <w:t xml:space="preserve"> </w:t>
      </w:r>
      <w:r w:rsidR="00CE711C" w:rsidRPr="00CC7E79">
        <w:t>Office:</w:t>
      </w:r>
      <w:r w:rsidR="007B2A59">
        <w:t xml:space="preserve"> </w:t>
      </w:r>
      <w:r w:rsidR="007B2A59">
        <w:tab/>
        <w:t>Victoria Digby, BA, MA</w:t>
      </w:r>
      <w:r w:rsidR="00026890" w:rsidRPr="00CC7E79">
        <w:rPr>
          <w:highlight w:val="green"/>
        </w:rPr>
        <w:br/>
      </w:r>
      <w:r>
        <w:t xml:space="preserve">   </w:t>
      </w:r>
      <w:r w:rsidR="00CE711C" w:rsidRPr="00CC7E79">
        <w:t>Office Hours:</w:t>
      </w:r>
      <w:r w:rsidR="007B2A59">
        <w:t xml:space="preserve"> </w:t>
      </w:r>
      <w:r w:rsidR="007B2A59">
        <w:tab/>
      </w:r>
      <w:r w:rsidR="007B2A59">
        <w:tab/>
      </w:r>
      <w:r w:rsidR="00930244">
        <w:t>Zoom</w:t>
      </w:r>
      <w:r w:rsidR="007B2A59">
        <w:t xml:space="preserve"> </w:t>
      </w:r>
      <w:r w:rsidR="002C20EB">
        <w:t xml:space="preserve">or FaceTime </w:t>
      </w:r>
      <w:r w:rsidR="007B2A59">
        <w:t xml:space="preserve">by appointment – contact via </w:t>
      </w:r>
      <w:r w:rsidR="00186BA0" w:rsidRPr="00186BA0">
        <w:rPr>
          <w:b/>
          <w:bCs/>
        </w:rPr>
        <w:t xml:space="preserve">OWL </w:t>
      </w:r>
      <w:r w:rsidR="007B2A59" w:rsidRPr="00186BA0">
        <w:rPr>
          <w:b/>
          <w:bCs/>
        </w:rPr>
        <w:t>email</w:t>
      </w:r>
      <w:r w:rsidR="007B2A59">
        <w:t xml:space="preserve"> to request</w:t>
      </w:r>
      <w:r w:rsidR="00930244">
        <w:t xml:space="preserve"> </w:t>
      </w:r>
      <w:r w:rsidR="00CE711C" w:rsidRPr="00CC7E79">
        <w:rPr>
          <w:highlight w:val="green"/>
        </w:rPr>
        <w:t xml:space="preserve"> </w:t>
      </w:r>
      <w:r w:rsidR="00026890" w:rsidRPr="00CC7E79">
        <w:rPr>
          <w:highlight w:val="green"/>
        </w:rPr>
        <w:br/>
      </w:r>
      <w:r>
        <w:t xml:space="preserve">   </w:t>
      </w:r>
      <w:r w:rsidR="00CE711C" w:rsidRPr="007B2A59">
        <w:t xml:space="preserve">Phone: </w:t>
      </w:r>
      <w:r w:rsidR="007B2A59">
        <w:tab/>
      </w:r>
      <w:r w:rsidR="007B2A59">
        <w:tab/>
      </w:r>
      <w:r w:rsidR="007B2A59" w:rsidRPr="007B2A59">
        <w:t xml:space="preserve">519-661-2051 </w:t>
      </w:r>
      <w:r w:rsidR="002C20EB">
        <w:t>(DAN office)</w:t>
      </w:r>
    </w:p>
    <w:p w:rsidR="00186BA0" w:rsidRDefault="007B2A59" w:rsidP="00186BA0">
      <w:pPr>
        <w:pStyle w:val="NoSpacing"/>
        <w:ind w:left="2880"/>
      </w:pPr>
      <w:r w:rsidRPr="007B2A59">
        <w:t>leave</w:t>
      </w:r>
      <w:r>
        <w:t xml:space="preserve"> message with The Dan </w:t>
      </w:r>
      <w:r w:rsidR="00186BA0">
        <w:t xml:space="preserve">main office </w:t>
      </w:r>
      <w:r>
        <w:t xml:space="preserve">receptionist.  Please </w:t>
      </w:r>
      <w:r w:rsidRPr="007B2A59">
        <w:t xml:space="preserve">communicate </w:t>
      </w:r>
      <w:r w:rsidRPr="00186BA0">
        <w:t>with professor using the OWL e-mail message system only; it is read daily and will be the only vehicle to communicate with students outside of class.  You are urged to check your OWL email system often.</w:t>
      </w:r>
    </w:p>
    <w:p w:rsidR="00CE711C" w:rsidRPr="008A09F1" w:rsidRDefault="00544D50" w:rsidP="008A09F1">
      <w:pPr>
        <w:pStyle w:val="NoSpacing"/>
        <w:ind w:left="720"/>
      </w:pPr>
      <w:r>
        <w:t xml:space="preserve">   </w:t>
      </w:r>
      <w:r w:rsidR="008A09F1">
        <w:t xml:space="preserve">Email:  </w:t>
      </w:r>
      <w:r w:rsidR="008A09F1">
        <w:tab/>
      </w:r>
      <w:r w:rsidR="008A09F1">
        <w:tab/>
        <w:t xml:space="preserve">See OWL email message system to reach professor </w:t>
      </w:r>
      <w:hyperlink r:id="rId8" w:history="1">
        <w:r w:rsidR="004125D0" w:rsidRPr="00C17B7D">
          <w:rPr>
            <w:rStyle w:val="Hyperlink"/>
          </w:rPr>
          <w:t>http://owl.ca/portal</w:t>
        </w:r>
      </w:hyperlink>
      <w:r w:rsidR="004125D0">
        <w:t xml:space="preserve"> </w:t>
      </w:r>
      <w:r w:rsidR="007B2A59" w:rsidRPr="00186BA0">
        <w:br/>
      </w:r>
      <w:r w:rsidR="00026890" w:rsidRPr="007B2A59">
        <w:rPr>
          <w:highlight w:val="green"/>
        </w:rPr>
        <w:br/>
      </w:r>
      <w:r w:rsidR="00186BA0" w:rsidRPr="008A09F1">
        <w:t>D</w:t>
      </w:r>
      <w:r w:rsidR="00CE711C" w:rsidRPr="008A09F1">
        <w:t xml:space="preserve">AN </w:t>
      </w:r>
      <w:r w:rsidR="00A35361" w:rsidRPr="008A09F1">
        <w:t xml:space="preserve">Department of </w:t>
      </w:r>
      <w:r w:rsidR="00CE711C" w:rsidRPr="008A09F1">
        <w:t xml:space="preserve">Management </w:t>
      </w:r>
      <w:r w:rsidR="00AF4D17" w:rsidRPr="008A09F1">
        <w:t>&amp;</w:t>
      </w:r>
      <w:r w:rsidR="00CE711C" w:rsidRPr="008A09F1">
        <w:t xml:space="preserve"> Organizational Studies strives at all times to provide accessibility to all faculty, staff, students and visitors in a way that respects the dignity and independence of people with disabilities.  Please contact the course instructor if you require material in an alternate format or if you require any other arrangements to make this course more accessible to you. You may also wish to contact Services for Students with Disabilities (SSD) at 519-661-2147 for any specific question regarding an accommodation.  </w:t>
      </w:r>
      <w:r w:rsidR="00D618CB" w:rsidRPr="008A09F1">
        <w:br/>
      </w:r>
      <w:r w:rsidR="00CE711C" w:rsidRPr="008A09F1">
        <w:t xml:space="preserve">More information about “Accessibility at Western” is available at: </w:t>
      </w:r>
      <w:r w:rsidR="004125D0">
        <w:t xml:space="preserve"> </w:t>
      </w:r>
      <w:hyperlink r:id="rId9" w:history="1">
        <w:r w:rsidR="004125D0" w:rsidRPr="00C17B7D">
          <w:rPr>
            <w:rStyle w:val="Hyperlink"/>
          </w:rPr>
          <w:t>http://accessibility.uwo.ca</w:t>
        </w:r>
      </w:hyperlink>
      <w:r w:rsidR="004125D0">
        <w:rPr>
          <w:rStyle w:val="Hyperlink"/>
          <w:u w:val="none"/>
        </w:rPr>
        <w:t xml:space="preserve"> </w:t>
      </w:r>
    </w:p>
    <w:p w:rsidR="00CE711C" w:rsidRPr="00544D50" w:rsidRDefault="00CE711C" w:rsidP="00CE711C">
      <w:pPr>
        <w:pStyle w:val="Heading1"/>
        <w:rPr>
          <w:rFonts w:ascii="Arial" w:hAnsi="Arial" w:cs="Arial"/>
          <w:sz w:val="24"/>
          <w:szCs w:val="24"/>
        </w:rPr>
      </w:pPr>
      <w:r w:rsidRPr="00544D50">
        <w:rPr>
          <w:rFonts w:ascii="Arial" w:hAnsi="Arial" w:cs="Arial"/>
          <w:sz w:val="24"/>
          <w:szCs w:val="24"/>
        </w:rPr>
        <w:t>Calendar Description</w:t>
      </w:r>
    </w:p>
    <w:p w:rsidR="00026890" w:rsidRPr="00544D50" w:rsidRDefault="00026890" w:rsidP="00F74830">
      <w:pPr>
        <w:pStyle w:val="Heading2"/>
        <w:rPr>
          <w:rFonts w:ascii="Arial" w:hAnsi="Arial" w:cs="Arial"/>
          <w:sz w:val="21"/>
          <w:szCs w:val="22"/>
        </w:rPr>
      </w:pPr>
      <w:r w:rsidRPr="00544D50">
        <w:rPr>
          <w:rFonts w:ascii="Arial" w:hAnsi="Arial" w:cs="Arial"/>
          <w:sz w:val="21"/>
          <w:szCs w:val="22"/>
        </w:rPr>
        <w:t>Course Description:</w:t>
      </w:r>
    </w:p>
    <w:p w:rsidR="008A09F1" w:rsidRPr="008A09F1" w:rsidRDefault="00544D50" w:rsidP="008A09F1">
      <w:pPr>
        <w:pStyle w:val="NoSpacing"/>
        <w:ind w:firstLine="578"/>
        <w:rPr>
          <w:rFonts w:ascii="Times New Roman" w:hAnsi="Times New Roman"/>
          <w:sz w:val="24"/>
          <w:szCs w:val="24"/>
          <w:lang w:val="en-CA"/>
        </w:rPr>
      </w:pPr>
      <w:r>
        <w:rPr>
          <w:lang w:val="en-CA"/>
        </w:rPr>
        <w:t xml:space="preserve">     </w:t>
      </w:r>
      <w:r w:rsidR="008A09F1">
        <w:rPr>
          <w:lang w:val="en-CA"/>
        </w:rPr>
        <w:t>A</w:t>
      </w:r>
      <w:r w:rsidR="008A09F1" w:rsidRPr="008A09F1">
        <w:rPr>
          <w:lang w:val="en-CA"/>
        </w:rPr>
        <w:t xml:space="preserve"> multidisciplinary approach to the study of human behavior in organizations from the individual, </w:t>
      </w:r>
    </w:p>
    <w:p w:rsidR="008A09F1" w:rsidRPr="008A09F1" w:rsidRDefault="00544D50" w:rsidP="008A09F1">
      <w:pPr>
        <w:pStyle w:val="NoSpacing"/>
        <w:ind w:firstLine="578"/>
        <w:rPr>
          <w:rFonts w:ascii="Times New Roman" w:hAnsi="Times New Roman"/>
          <w:sz w:val="24"/>
          <w:szCs w:val="24"/>
          <w:lang w:val="en-CA"/>
        </w:rPr>
      </w:pPr>
      <w:r>
        <w:rPr>
          <w:lang w:val="en-CA"/>
        </w:rPr>
        <w:t xml:space="preserve">     </w:t>
      </w:r>
      <w:r w:rsidR="008A09F1" w:rsidRPr="008A09F1">
        <w:rPr>
          <w:lang w:val="en-CA"/>
        </w:rPr>
        <w:t xml:space="preserve">group and organizational levels of explanation. </w:t>
      </w:r>
    </w:p>
    <w:p w:rsidR="008A09F1" w:rsidRPr="008A09F1" w:rsidRDefault="008A09F1" w:rsidP="008A09F1">
      <w:r w:rsidRPr="008A09F1">
        <w:fldChar w:fldCharType="begin"/>
      </w:r>
      <w:r w:rsidRPr="008A09F1">
        <w:instrText xml:space="preserve"> INCLUDEPICTURE "/var/folders/71/hwc3jxrx5v32h1hcq_rwzbc00000gn/T/com.microsoft.Word/WebArchiveCopyPasteTempFiles/page1image50529984" \* MERGEFORMATINET </w:instrText>
      </w:r>
      <w:r w:rsidRPr="008A09F1">
        <w:fldChar w:fldCharType="separate"/>
      </w:r>
      <w:r w:rsidRPr="00544D50">
        <w:rPr>
          <w:noProof/>
          <w:sz w:val="6"/>
          <w:szCs w:val="6"/>
        </w:rPr>
        <w:drawing>
          <wp:inline distT="0" distB="0" distL="0" distR="0">
            <wp:extent cx="2618105" cy="140970"/>
            <wp:effectExtent l="0" t="0" r="0" b="0"/>
            <wp:docPr id="4" name="Picture 4" descr="page1image50529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505299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8105" cy="140970"/>
                    </a:xfrm>
                    <a:prstGeom prst="rect">
                      <a:avLst/>
                    </a:prstGeom>
                    <a:noFill/>
                    <a:ln>
                      <a:noFill/>
                    </a:ln>
                  </pic:spPr>
                </pic:pic>
              </a:graphicData>
            </a:graphic>
          </wp:inline>
        </w:drawing>
      </w:r>
      <w:r w:rsidRPr="008A09F1">
        <w:fldChar w:fldCharType="end"/>
      </w:r>
    </w:p>
    <w:p w:rsidR="00CE711C" w:rsidRPr="008A09F1" w:rsidRDefault="00544D50" w:rsidP="008A09F1">
      <w:pPr>
        <w:pStyle w:val="NoSpacing"/>
        <w:ind w:firstLine="720"/>
      </w:pPr>
      <w:r>
        <w:t xml:space="preserve">  </w:t>
      </w:r>
      <w:r w:rsidR="008A09F1" w:rsidRPr="008A09F1">
        <w:t xml:space="preserve">3 lecture hours, 0.5 course </w:t>
      </w:r>
    </w:p>
    <w:p w:rsidR="008A09F1" w:rsidRPr="00734969" w:rsidRDefault="008A09F1" w:rsidP="008A09F1">
      <w:pPr>
        <w:pStyle w:val="NoSpacing"/>
        <w:rPr>
          <w:szCs w:val="20"/>
        </w:rPr>
      </w:pPr>
      <w:r>
        <w:t xml:space="preserve">    </w:t>
      </w:r>
      <w:r>
        <w:tab/>
      </w:r>
      <w:r w:rsidR="00544D50">
        <w:t xml:space="preserve">  </w:t>
      </w:r>
      <w:r w:rsidR="00CE711C" w:rsidRPr="00CC7E79">
        <w:t>Anti</w:t>
      </w:r>
      <w:r w:rsidR="00544D50">
        <w:t>-</w:t>
      </w:r>
      <w:r w:rsidR="00CE711C" w:rsidRPr="00CC7E79">
        <w:t>requisite(s):</w:t>
      </w:r>
      <w:r w:rsidR="00026890" w:rsidRPr="00CC7E79">
        <w:t xml:space="preserve"> </w:t>
      </w:r>
      <w:r>
        <w:rPr>
          <w:szCs w:val="20"/>
        </w:rPr>
        <w:t>MOS 2180.</w:t>
      </w:r>
    </w:p>
    <w:p w:rsidR="008A09F1" w:rsidRPr="00D63E33" w:rsidRDefault="008A09F1" w:rsidP="008A09F1">
      <w:pPr>
        <w:ind w:left="360"/>
        <w:rPr>
          <w:rFonts w:ascii="Arial" w:hAnsi="Arial" w:cs="Arial"/>
          <w:sz w:val="20"/>
          <w:szCs w:val="20"/>
        </w:rPr>
      </w:pPr>
      <w:r w:rsidRPr="00D63E33">
        <w:rPr>
          <w:rFonts w:ascii="Arial" w:hAnsi="Arial" w:cs="Arial"/>
          <w:sz w:val="20"/>
          <w:szCs w:val="20"/>
        </w:rPr>
        <w:t xml:space="preserve">      </w:t>
      </w:r>
      <w:r w:rsidR="00544D50">
        <w:rPr>
          <w:rFonts w:ascii="Arial" w:hAnsi="Arial" w:cs="Arial"/>
          <w:sz w:val="20"/>
          <w:szCs w:val="20"/>
        </w:rPr>
        <w:t xml:space="preserve">  </w:t>
      </w:r>
      <w:r w:rsidR="00CE711C" w:rsidRPr="00D63E33">
        <w:rPr>
          <w:rFonts w:ascii="Arial" w:hAnsi="Arial" w:cs="Arial"/>
          <w:sz w:val="20"/>
          <w:szCs w:val="20"/>
        </w:rPr>
        <w:t xml:space="preserve">Prerequisite(s): </w:t>
      </w:r>
      <w:r w:rsidRPr="00D63E33">
        <w:rPr>
          <w:rFonts w:ascii="Arial" w:hAnsi="Arial" w:cs="Arial"/>
          <w:sz w:val="20"/>
          <w:szCs w:val="20"/>
        </w:rPr>
        <w:t>Enrolment in BMOS or Music Administrative Studies (MAS).</w:t>
      </w:r>
    </w:p>
    <w:p w:rsidR="008A09F1" w:rsidRPr="00CC7E79" w:rsidRDefault="008A09F1" w:rsidP="008A09F1">
      <w:pPr>
        <w:pStyle w:val="NoSpacing"/>
        <w:ind w:firstLine="720"/>
      </w:pPr>
    </w:p>
    <w:p w:rsidR="00026890" w:rsidRPr="00544D50" w:rsidRDefault="00026890" w:rsidP="00CE711C">
      <w:pPr>
        <w:pStyle w:val="Heading2"/>
        <w:rPr>
          <w:rFonts w:ascii="Arial" w:hAnsi="Arial" w:cs="Arial"/>
          <w:sz w:val="20"/>
          <w:szCs w:val="20"/>
        </w:rPr>
      </w:pPr>
      <w:r w:rsidRPr="00544D50">
        <w:rPr>
          <w:rFonts w:ascii="Arial" w:hAnsi="Arial" w:cs="Arial"/>
          <w:sz w:val="20"/>
          <w:szCs w:val="20"/>
        </w:rPr>
        <w:t>Senate Regulations</w:t>
      </w:r>
    </w:p>
    <w:p w:rsidR="00544D50" w:rsidRDefault="00544D50" w:rsidP="00CC7E79">
      <w:pPr>
        <w:ind w:left="567"/>
        <w:rPr>
          <w:rFonts w:ascii="Arial" w:hAnsi="Arial" w:cs="Arial"/>
          <w:sz w:val="20"/>
          <w:szCs w:val="20"/>
        </w:rPr>
      </w:pPr>
      <w:r>
        <w:rPr>
          <w:rFonts w:ascii="Arial" w:hAnsi="Arial" w:cs="Arial"/>
          <w:sz w:val="20"/>
          <w:szCs w:val="20"/>
        </w:rPr>
        <w:t xml:space="preserve">     </w:t>
      </w:r>
      <w:r w:rsidR="00026890" w:rsidRPr="00D63E33">
        <w:rPr>
          <w:rFonts w:ascii="Arial" w:hAnsi="Arial" w:cs="Arial"/>
          <w:sz w:val="20"/>
          <w:szCs w:val="20"/>
        </w:rPr>
        <w:t xml:space="preserve">Senate Regulations </w:t>
      </w:r>
      <w:r w:rsidR="00CE711C" w:rsidRPr="00D63E33">
        <w:rPr>
          <w:rFonts w:ascii="Arial" w:hAnsi="Arial" w:cs="Arial"/>
          <w:sz w:val="20"/>
          <w:szCs w:val="20"/>
        </w:rPr>
        <w:t xml:space="preserve">state, “unless you have either the requisites for this course or written </w:t>
      </w:r>
      <w:r>
        <w:rPr>
          <w:rFonts w:ascii="Arial" w:hAnsi="Arial" w:cs="Arial"/>
          <w:sz w:val="20"/>
          <w:szCs w:val="20"/>
        </w:rPr>
        <w:t xml:space="preserve">          </w:t>
      </w:r>
    </w:p>
    <w:p w:rsidR="00544D50" w:rsidRDefault="00544D50" w:rsidP="00CC7E79">
      <w:pPr>
        <w:ind w:left="567"/>
        <w:rPr>
          <w:rFonts w:ascii="Arial" w:hAnsi="Arial" w:cs="Arial"/>
          <w:sz w:val="20"/>
          <w:szCs w:val="20"/>
        </w:rPr>
      </w:pPr>
      <w:r>
        <w:rPr>
          <w:rFonts w:ascii="Arial" w:hAnsi="Arial" w:cs="Arial"/>
          <w:sz w:val="20"/>
          <w:szCs w:val="20"/>
        </w:rPr>
        <w:t xml:space="preserve">     </w:t>
      </w:r>
      <w:r w:rsidR="00CE711C" w:rsidRPr="00D63E33">
        <w:rPr>
          <w:rFonts w:ascii="Arial" w:hAnsi="Arial" w:cs="Arial"/>
          <w:sz w:val="20"/>
          <w:szCs w:val="20"/>
        </w:rPr>
        <w:t xml:space="preserve">special permission from your Dean to enroll in it, you will be removed from this course and it will </w:t>
      </w:r>
      <w:r>
        <w:rPr>
          <w:rFonts w:ascii="Arial" w:hAnsi="Arial" w:cs="Arial"/>
          <w:sz w:val="20"/>
          <w:szCs w:val="20"/>
        </w:rPr>
        <w:t xml:space="preserve">     </w:t>
      </w:r>
    </w:p>
    <w:p w:rsidR="00544D50" w:rsidRDefault="00544D50" w:rsidP="00CC7E79">
      <w:pPr>
        <w:ind w:left="567"/>
        <w:rPr>
          <w:rFonts w:ascii="Arial" w:hAnsi="Arial" w:cs="Arial"/>
          <w:sz w:val="20"/>
          <w:szCs w:val="20"/>
        </w:rPr>
      </w:pPr>
      <w:r>
        <w:rPr>
          <w:rFonts w:ascii="Arial" w:hAnsi="Arial" w:cs="Arial"/>
          <w:sz w:val="20"/>
          <w:szCs w:val="20"/>
        </w:rPr>
        <w:t xml:space="preserve">     </w:t>
      </w:r>
      <w:r w:rsidR="00CE711C" w:rsidRPr="00D63E33">
        <w:rPr>
          <w:rFonts w:ascii="Arial" w:hAnsi="Arial" w:cs="Arial"/>
          <w:sz w:val="20"/>
          <w:szCs w:val="20"/>
        </w:rPr>
        <w:t xml:space="preserve">be deleted from your record. This decision may not be appealed. You will receive no adjustment </w:t>
      </w:r>
    </w:p>
    <w:p w:rsidR="00544D50" w:rsidRDefault="00544D50" w:rsidP="00CC7E79">
      <w:pPr>
        <w:ind w:left="567"/>
        <w:rPr>
          <w:rFonts w:ascii="Arial" w:hAnsi="Arial" w:cs="Arial"/>
          <w:sz w:val="20"/>
          <w:szCs w:val="20"/>
        </w:rPr>
      </w:pPr>
      <w:r>
        <w:rPr>
          <w:rFonts w:ascii="Arial" w:hAnsi="Arial" w:cs="Arial"/>
          <w:sz w:val="20"/>
          <w:szCs w:val="20"/>
        </w:rPr>
        <w:t xml:space="preserve">     </w:t>
      </w:r>
      <w:r w:rsidR="00CE711C" w:rsidRPr="00D63E33">
        <w:rPr>
          <w:rFonts w:ascii="Arial" w:hAnsi="Arial" w:cs="Arial"/>
          <w:sz w:val="20"/>
          <w:szCs w:val="20"/>
        </w:rPr>
        <w:t xml:space="preserve">to your fees in the event that you are dropped from a course for failing to have the necessary </w:t>
      </w:r>
    </w:p>
    <w:p w:rsidR="00544D50" w:rsidRDefault="00544D50" w:rsidP="00CC7E79">
      <w:pPr>
        <w:ind w:left="567"/>
        <w:rPr>
          <w:rFonts w:ascii="Arial" w:hAnsi="Arial" w:cs="Arial"/>
          <w:sz w:val="20"/>
          <w:szCs w:val="20"/>
        </w:rPr>
      </w:pPr>
      <w:r>
        <w:rPr>
          <w:rFonts w:ascii="Arial" w:hAnsi="Arial" w:cs="Arial"/>
          <w:sz w:val="20"/>
          <w:szCs w:val="20"/>
        </w:rPr>
        <w:t xml:space="preserve">     </w:t>
      </w:r>
      <w:r w:rsidR="00CE711C" w:rsidRPr="00D63E33">
        <w:rPr>
          <w:rFonts w:ascii="Arial" w:hAnsi="Arial" w:cs="Arial"/>
          <w:sz w:val="20"/>
          <w:szCs w:val="20"/>
        </w:rPr>
        <w:t>prerequisites.”</w:t>
      </w:r>
    </w:p>
    <w:p w:rsidR="00544D50" w:rsidRDefault="00D618CB" w:rsidP="00CC7E79">
      <w:pPr>
        <w:ind w:left="567"/>
        <w:rPr>
          <w:rFonts w:ascii="Arial" w:hAnsi="Arial" w:cs="Arial"/>
          <w:sz w:val="20"/>
          <w:szCs w:val="20"/>
        </w:rPr>
      </w:pPr>
      <w:r w:rsidRPr="00D63E33">
        <w:rPr>
          <w:rFonts w:ascii="Arial" w:hAnsi="Arial" w:cs="Arial"/>
          <w:sz w:val="20"/>
          <w:szCs w:val="20"/>
        </w:rPr>
        <w:br/>
      </w:r>
      <w:r w:rsidR="00544D50">
        <w:rPr>
          <w:rFonts w:ascii="Arial" w:hAnsi="Arial" w:cs="Arial"/>
          <w:sz w:val="20"/>
          <w:szCs w:val="20"/>
        </w:rPr>
        <w:t xml:space="preserve">    </w:t>
      </w:r>
      <w:r w:rsidRPr="00D63E33">
        <w:rPr>
          <w:rFonts w:ascii="Arial" w:hAnsi="Arial" w:cs="Arial"/>
          <w:sz w:val="20"/>
          <w:szCs w:val="20"/>
        </w:rPr>
        <w:t xml:space="preserve">This regulation is in regards to the COURSES </w:t>
      </w:r>
      <w:r w:rsidR="002060CA" w:rsidRPr="00D63E33">
        <w:rPr>
          <w:rFonts w:ascii="Arial" w:hAnsi="Arial" w:cs="Arial"/>
          <w:sz w:val="20"/>
          <w:szCs w:val="20"/>
        </w:rPr>
        <w:t>required.  Students not in BMOS</w:t>
      </w:r>
      <w:r w:rsidRPr="00D63E33">
        <w:rPr>
          <w:rFonts w:ascii="Arial" w:hAnsi="Arial" w:cs="Arial"/>
          <w:sz w:val="20"/>
          <w:szCs w:val="20"/>
        </w:rPr>
        <w:t xml:space="preserve"> are permitted to </w:t>
      </w:r>
    </w:p>
    <w:p w:rsidR="00CE711C" w:rsidRPr="00D63E33" w:rsidRDefault="00544D50" w:rsidP="00CC7E79">
      <w:pPr>
        <w:ind w:left="567"/>
        <w:rPr>
          <w:rFonts w:ascii="Arial" w:hAnsi="Arial" w:cs="Arial"/>
          <w:sz w:val="20"/>
          <w:szCs w:val="20"/>
        </w:rPr>
      </w:pPr>
      <w:r>
        <w:rPr>
          <w:rFonts w:ascii="Arial" w:hAnsi="Arial" w:cs="Arial"/>
          <w:sz w:val="20"/>
          <w:szCs w:val="20"/>
        </w:rPr>
        <w:t xml:space="preserve">    </w:t>
      </w:r>
      <w:r w:rsidR="00D618CB" w:rsidRPr="00D63E33">
        <w:rPr>
          <w:rFonts w:ascii="Arial" w:hAnsi="Arial" w:cs="Arial"/>
          <w:sz w:val="20"/>
          <w:szCs w:val="20"/>
        </w:rPr>
        <w:t>enroll in up to 1.0 MOS courses, per the Academic Timetable.</w:t>
      </w:r>
    </w:p>
    <w:p w:rsidR="00CE711C" w:rsidRPr="00544D50" w:rsidRDefault="00CE711C" w:rsidP="00CE711C">
      <w:pPr>
        <w:pStyle w:val="Heading1"/>
        <w:rPr>
          <w:rFonts w:ascii="Arial" w:hAnsi="Arial" w:cs="Arial"/>
          <w:sz w:val="24"/>
          <w:szCs w:val="24"/>
        </w:rPr>
      </w:pPr>
      <w:r w:rsidRPr="00544D50">
        <w:rPr>
          <w:rFonts w:ascii="Arial" w:hAnsi="Arial" w:cs="Arial"/>
          <w:sz w:val="24"/>
          <w:szCs w:val="24"/>
        </w:rPr>
        <w:lastRenderedPageBreak/>
        <w:t>Textbook</w:t>
      </w:r>
    </w:p>
    <w:p w:rsidR="00A50FAE" w:rsidRDefault="008A09F1" w:rsidP="00A50FAE">
      <w:pPr>
        <w:ind w:left="432"/>
        <w:rPr>
          <w:rFonts w:ascii="ArialMT" w:hAnsi="ArialMT"/>
          <w:sz w:val="20"/>
          <w:szCs w:val="20"/>
        </w:rPr>
      </w:pPr>
      <w:r>
        <w:rPr>
          <w:rFonts w:ascii="ArialMT" w:hAnsi="ArialMT"/>
          <w:sz w:val="20"/>
          <w:szCs w:val="20"/>
        </w:rPr>
        <w:t xml:space="preserve">The textbook is required reading for this course and is available </w:t>
      </w:r>
      <w:r w:rsidR="00A50FAE">
        <w:rPr>
          <w:rFonts w:ascii="ArialMT" w:hAnsi="ArialMT"/>
          <w:sz w:val="20"/>
          <w:szCs w:val="20"/>
        </w:rPr>
        <w:t>through the Western bookstore:</w:t>
      </w:r>
    </w:p>
    <w:p w:rsidR="007B0A87" w:rsidRPr="007B0A87" w:rsidRDefault="004F7A08" w:rsidP="007B0A87">
      <w:pPr>
        <w:rPr>
          <w:rFonts w:ascii="Arial" w:hAnsi="Arial" w:cs="Arial"/>
          <w:sz w:val="20"/>
          <w:szCs w:val="20"/>
        </w:rPr>
      </w:pPr>
      <w:hyperlink r:id="rId11" w:history="1">
        <w:r w:rsidR="007B0A87" w:rsidRPr="007B0A87">
          <w:rPr>
            <w:rStyle w:val="Hyperlink"/>
            <w:rFonts w:ascii="Arial" w:eastAsiaTheme="majorEastAsia" w:hAnsi="Arial" w:cs="Arial"/>
            <w:sz w:val="20"/>
            <w:szCs w:val="20"/>
          </w:rPr>
          <w:t>https://bookstore.uwo.ca/product/cebcodei</w:t>
        </w:r>
        <w:r w:rsidR="007B0A87" w:rsidRPr="007B0A87">
          <w:rPr>
            <w:rStyle w:val="Hyperlink"/>
            <w:rFonts w:ascii="Arial" w:eastAsiaTheme="majorEastAsia" w:hAnsi="Arial" w:cs="Arial"/>
            <w:sz w:val="20"/>
            <w:szCs w:val="20"/>
          </w:rPr>
          <w:t>d</w:t>
        </w:r>
        <w:r w:rsidR="007B0A87" w:rsidRPr="007B0A87">
          <w:rPr>
            <w:rStyle w:val="Hyperlink"/>
            <w:rFonts w:ascii="Arial" w:eastAsiaTheme="majorEastAsia" w:hAnsi="Arial" w:cs="Arial"/>
            <w:sz w:val="20"/>
            <w:szCs w:val="20"/>
          </w:rPr>
          <w:t>26955</w:t>
        </w:r>
      </w:hyperlink>
    </w:p>
    <w:p w:rsidR="00A50FAE" w:rsidRDefault="00A50FAE" w:rsidP="00A50FAE">
      <w:pPr>
        <w:ind w:left="432"/>
        <w:rPr>
          <w:rFonts w:ascii="ArialMT" w:hAnsi="ArialMT"/>
          <w:sz w:val="20"/>
          <w:szCs w:val="20"/>
        </w:rPr>
      </w:pPr>
    </w:p>
    <w:p w:rsidR="00A50FAE" w:rsidRDefault="007B0A87" w:rsidP="009A3F29">
      <w:pPr>
        <w:ind w:firstLine="432"/>
        <w:rPr>
          <w:rFonts w:ascii="ArialMT" w:hAnsi="ArialMT"/>
          <w:sz w:val="20"/>
          <w:szCs w:val="20"/>
        </w:rPr>
      </w:pPr>
      <w:r>
        <w:rPr>
          <w:rFonts w:ascii="ArialMT" w:hAnsi="ArialMT"/>
          <w:sz w:val="20"/>
          <w:szCs w:val="20"/>
        </w:rPr>
        <w:t>OR</w:t>
      </w:r>
    </w:p>
    <w:p w:rsidR="00A50FAE" w:rsidRDefault="00A50FAE" w:rsidP="009A3F29">
      <w:pPr>
        <w:ind w:firstLine="432"/>
        <w:rPr>
          <w:rFonts w:ascii="ArialMT" w:hAnsi="ArialMT"/>
          <w:sz w:val="20"/>
          <w:szCs w:val="20"/>
        </w:rPr>
      </w:pPr>
    </w:p>
    <w:p w:rsidR="00A50FAE" w:rsidRDefault="00A50FAE" w:rsidP="009A3F29">
      <w:pPr>
        <w:ind w:firstLine="432"/>
        <w:rPr>
          <w:rFonts w:ascii="ArialMT" w:hAnsi="ArialMT"/>
          <w:sz w:val="20"/>
          <w:szCs w:val="20"/>
        </w:rPr>
      </w:pPr>
      <w:r>
        <w:rPr>
          <w:rFonts w:ascii="ArialMT" w:hAnsi="ArialMT"/>
          <w:sz w:val="20"/>
          <w:szCs w:val="20"/>
        </w:rPr>
        <w:t>through the McGraw Hill Ryerson website:</w:t>
      </w:r>
    </w:p>
    <w:p w:rsidR="009A3F29" w:rsidRPr="00D63E33" w:rsidRDefault="004F7A08" w:rsidP="009A3F29">
      <w:pPr>
        <w:ind w:firstLine="432"/>
        <w:rPr>
          <w:rFonts w:ascii="Arial" w:hAnsi="Arial" w:cs="Arial"/>
          <w:sz w:val="20"/>
          <w:szCs w:val="20"/>
        </w:rPr>
      </w:pPr>
      <w:hyperlink r:id="rId12" w:anchor="configurable-product-options-title" w:history="1">
        <w:r w:rsidR="009A3F29" w:rsidRPr="00D63E33">
          <w:rPr>
            <w:rStyle w:val="Hyperlink"/>
            <w:rFonts w:ascii="Arial" w:eastAsiaTheme="majorEastAsia" w:hAnsi="Arial" w:cs="Arial"/>
            <w:sz w:val="20"/>
            <w:szCs w:val="20"/>
          </w:rPr>
          <w:t>https://www.mheducation.ca/organizational-behavio</w:t>
        </w:r>
        <w:r w:rsidR="009A3F29" w:rsidRPr="00D63E33">
          <w:rPr>
            <w:rStyle w:val="Hyperlink"/>
            <w:rFonts w:ascii="Arial" w:eastAsiaTheme="majorEastAsia" w:hAnsi="Arial" w:cs="Arial"/>
            <w:sz w:val="20"/>
            <w:szCs w:val="20"/>
          </w:rPr>
          <w:t>u</w:t>
        </w:r>
        <w:r w:rsidR="009A3F29" w:rsidRPr="00D63E33">
          <w:rPr>
            <w:rStyle w:val="Hyperlink"/>
            <w:rFonts w:ascii="Arial" w:eastAsiaTheme="majorEastAsia" w:hAnsi="Arial" w:cs="Arial"/>
            <w:sz w:val="20"/>
            <w:szCs w:val="20"/>
          </w:rPr>
          <w:t>r-improving-performance-and-commitment-in-the-workplace-9781259654978-can-group#configurable-product-options-title</w:t>
        </w:r>
      </w:hyperlink>
    </w:p>
    <w:p w:rsidR="009A3F29" w:rsidRPr="00D63E33" w:rsidRDefault="008A09F1" w:rsidP="009A3F29">
      <w:pPr>
        <w:pStyle w:val="NormalWeb"/>
        <w:ind w:left="432"/>
        <w:rPr>
          <w:rFonts w:ascii="Arial" w:hAnsi="Arial" w:cs="Arial"/>
          <w:sz w:val="20"/>
          <w:szCs w:val="20"/>
        </w:rPr>
      </w:pPr>
      <w:r w:rsidRPr="00D63E33">
        <w:rPr>
          <w:rFonts w:ascii="Arial" w:hAnsi="Arial" w:cs="Arial"/>
          <w:sz w:val="20"/>
          <w:szCs w:val="20"/>
        </w:rPr>
        <w:t xml:space="preserve">Colquitt, J.A., </w:t>
      </w:r>
      <w:proofErr w:type="spellStart"/>
      <w:r w:rsidRPr="00D63E33">
        <w:rPr>
          <w:rFonts w:ascii="Arial" w:hAnsi="Arial" w:cs="Arial"/>
          <w:sz w:val="20"/>
          <w:szCs w:val="20"/>
        </w:rPr>
        <w:t>Lepine</w:t>
      </w:r>
      <w:proofErr w:type="spellEnd"/>
      <w:r w:rsidRPr="00D63E33">
        <w:rPr>
          <w:rFonts w:ascii="Arial" w:hAnsi="Arial" w:cs="Arial"/>
          <w:sz w:val="20"/>
          <w:szCs w:val="20"/>
        </w:rPr>
        <w:t xml:space="preserve">, J.A., Wesson, M.J., &amp; </w:t>
      </w:r>
      <w:proofErr w:type="spellStart"/>
      <w:r w:rsidRPr="00D63E33">
        <w:rPr>
          <w:rFonts w:ascii="Arial" w:hAnsi="Arial" w:cs="Arial"/>
          <w:sz w:val="20"/>
          <w:szCs w:val="20"/>
        </w:rPr>
        <w:t>Gellatly</w:t>
      </w:r>
      <w:proofErr w:type="spellEnd"/>
      <w:r w:rsidRPr="00D63E33">
        <w:rPr>
          <w:rFonts w:ascii="Arial" w:hAnsi="Arial" w:cs="Arial"/>
          <w:sz w:val="20"/>
          <w:szCs w:val="20"/>
        </w:rPr>
        <w:t xml:space="preserve">, I.R. (2018). </w:t>
      </w:r>
      <w:r w:rsidRPr="00D63E33">
        <w:rPr>
          <w:rFonts w:ascii="Arial" w:hAnsi="Arial" w:cs="Arial"/>
          <w:i/>
          <w:iCs/>
          <w:sz w:val="20"/>
          <w:szCs w:val="20"/>
        </w:rPr>
        <w:t xml:space="preserve">Organizational </w:t>
      </w:r>
      <w:r w:rsidR="009A3F29" w:rsidRPr="00D63E33">
        <w:rPr>
          <w:rFonts w:ascii="Arial" w:hAnsi="Arial" w:cs="Arial"/>
          <w:i/>
          <w:iCs/>
          <w:sz w:val="20"/>
          <w:szCs w:val="20"/>
        </w:rPr>
        <w:t>B</w:t>
      </w:r>
      <w:r w:rsidRPr="00D63E33">
        <w:rPr>
          <w:rFonts w:ascii="Arial" w:hAnsi="Arial" w:cs="Arial"/>
          <w:i/>
          <w:iCs/>
          <w:sz w:val="20"/>
          <w:szCs w:val="20"/>
        </w:rPr>
        <w:t xml:space="preserve">ehaviour: Improving </w:t>
      </w:r>
      <w:r w:rsidR="009A3F29" w:rsidRPr="00D63E33">
        <w:rPr>
          <w:rFonts w:ascii="Arial" w:hAnsi="Arial" w:cs="Arial"/>
          <w:i/>
          <w:iCs/>
          <w:sz w:val="20"/>
          <w:szCs w:val="20"/>
        </w:rPr>
        <w:t>P</w:t>
      </w:r>
      <w:r w:rsidRPr="00D63E33">
        <w:rPr>
          <w:rFonts w:ascii="Arial" w:hAnsi="Arial" w:cs="Arial"/>
          <w:i/>
          <w:iCs/>
          <w:sz w:val="20"/>
          <w:szCs w:val="20"/>
        </w:rPr>
        <w:t xml:space="preserve">erformance and </w:t>
      </w:r>
      <w:r w:rsidR="009A3F29" w:rsidRPr="00D63E33">
        <w:rPr>
          <w:rFonts w:ascii="Arial" w:hAnsi="Arial" w:cs="Arial"/>
          <w:i/>
          <w:iCs/>
          <w:sz w:val="20"/>
          <w:szCs w:val="20"/>
        </w:rPr>
        <w:t>C</w:t>
      </w:r>
      <w:r w:rsidR="001E5A49" w:rsidRPr="00D63E33">
        <w:rPr>
          <w:rFonts w:ascii="Arial" w:hAnsi="Arial" w:cs="Arial"/>
          <w:i/>
          <w:iCs/>
          <w:sz w:val="20"/>
          <w:szCs w:val="20"/>
        </w:rPr>
        <w:t>om</w:t>
      </w:r>
      <w:r w:rsidRPr="00D63E33">
        <w:rPr>
          <w:rFonts w:ascii="Arial" w:hAnsi="Arial" w:cs="Arial"/>
          <w:i/>
          <w:iCs/>
          <w:sz w:val="20"/>
          <w:szCs w:val="20"/>
        </w:rPr>
        <w:t xml:space="preserve">mitment in </w:t>
      </w:r>
      <w:r w:rsidR="009A3F29" w:rsidRPr="00D63E33">
        <w:rPr>
          <w:rFonts w:ascii="Arial" w:hAnsi="Arial" w:cs="Arial"/>
          <w:i/>
          <w:iCs/>
          <w:sz w:val="20"/>
          <w:szCs w:val="20"/>
        </w:rPr>
        <w:t>T</w:t>
      </w:r>
      <w:r w:rsidR="001E5A49" w:rsidRPr="00D63E33">
        <w:rPr>
          <w:rFonts w:ascii="Arial" w:hAnsi="Arial" w:cs="Arial"/>
          <w:i/>
          <w:iCs/>
          <w:sz w:val="20"/>
          <w:szCs w:val="20"/>
        </w:rPr>
        <w:t>he</w:t>
      </w:r>
      <w:r w:rsidRPr="00D63E33">
        <w:rPr>
          <w:rFonts w:ascii="Arial" w:hAnsi="Arial" w:cs="Arial"/>
          <w:i/>
          <w:iCs/>
          <w:sz w:val="20"/>
          <w:szCs w:val="20"/>
        </w:rPr>
        <w:t xml:space="preserve"> </w:t>
      </w:r>
      <w:r w:rsidR="009A3F29" w:rsidRPr="00D63E33">
        <w:rPr>
          <w:rFonts w:ascii="Arial" w:hAnsi="Arial" w:cs="Arial"/>
          <w:i/>
          <w:iCs/>
          <w:sz w:val="20"/>
          <w:szCs w:val="20"/>
        </w:rPr>
        <w:t>W</w:t>
      </w:r>
      <w:r w:rsidRPr="00D63E33">
        <w:rPr>
          <w:rFonts w:ascii="Arial" w:hAnsi="Arial" w:cs="Arial"/>
          <w:i/>
          <w:iCs/>
          <w:sz w:val="20"/>
          <w:szCs w:val="20"/>
        </w:rPr>
        <w:t>orkplace</w:t>
      </w:r>
      <w:r w:rsidRPr="00D63E33">
        <w:rPr>
          <w:rFonts w:ascii="Arial" w:hAnsi="Arial" w:cs="Arial"/>
          <w:sz w:val="20"/>
          <w:szCs w:val="20"/>
        </w:rPr>
        <w:t>. 4</w:t>
      </w:r>
      <w:r w:rsidRPr="00D63E33">
        <w:rPr>
          <w:rFonts w:ascii="Arial" w:hAnsi="Arial" w:cs="Arial"/>
          <w:sz w:val="20"/>
          <w:szCs w:val="20"/>
          <w:vertAlign w:val="superscript"/>
        </w:rPr>
        <w:t>th</w:t>
      </w:r>
      <w:r w:rsidRPr="00D63E33">
        <w:rPr>
          <w:rFonts w:ascii="Arial" w:hAnsi="Arial" w:cs="Arial"/>
          <w:sz w:val="20"/>
          <w:szCs w:val="20"/>
        </w:rPr>
        <w:t xml:space="preserve"> Canadian Edition,  Toronto: McGraw Hill</w:t>
      </w:r>
      <w:r w:rsidR="001E5A49" w:rsidRPr="00D63E33">
        <w:rPr>
          <w:rFonts w:ascii="Arial" w:hAnsi="Arial" w:cs="Arial"/>
          <w:sz w:val="20"/>
          <w:szCs w:val="20"/>
        </w:rPr>
        <w:t xml:space="preserve"> Ryerson</w:t>
      </w:r>
      <w:r w:rsidRPr="00D63E33">
        <w:rPr>
          <w:rFonts w:ascii="Arial" w:hAnsi="Arial" w:cs="Arial"/>
          <w:sz w:val="20"/>
          <w:szCs w:val="20"/>
        </w:rPr>
        <w:t>.   ISBN:</w:t>
      </w:r>
      <w:r w:rsidR="009A3F29" w:rsidRPr="00D63E33">
        <w:rPr>
          <w:rFonts w:ascii="Arial" w:hAnsi="Arial" w:cs="Arial"/>
          <w:color w:val="000000"/>
          <w:sz w:val="20"/>
          <w:szCs w:val="20"/>
          <w:shd w:val="clear" w:color="auto" w:fill="FFFFFF"/>
        </w:rPr>
        <w:t xml:space="preserve"> 9781260305357</w:t>
      </w:r>
    </w:p>
    <w:p w:rsidR="00BA5C29" w:rsidRDefault="00BA5C29" w:rsidP="00BA5C29">
      <w:pPr>
        <w:ind w:left="432"/>
        <w:rPr>
          <w:rFonts w:ascii="Arial" w:hAnsi="Arial" w:cs="Arial"/>
          <w:sz w:val="20"/>
          <w:szCs w:val="20"/>
        </w:rPr>
      </w:pPr>
      <w:r w:rsidRPr="00D63E33">
        <w:rPr>
          <w:rFonts w:ascii="Arial" w:hAnsi="Arial" w:cs="Arial"/>
          <w:sz w:val="20"/>
          <w:szCs w:val="20"/>
          <w:u w:val="single"/>
        </w:rPr>
        <w:t>NOTE:</w:t>
      </w:r>
      <w:r w:rsidRPr="00D63E33">
        <w:rPr>
          <w:rFonts w:ascii="Arial" w:hAnsi="Arial" w:cs="Arial"/>
          <w:sz w:val="20"/>
          <w:szCs w:val="20"/>
        </w:rPr>
        <w:t xml:space="preserve"> </w:t>
      </w:r>
      <w:r w:rsidR="00A50FAE">
        <w:rPr>
          <w:rFonts w:ascii="Arial" w:hAnsi="Arial" w:cs="Arial"/>
          <w:b/>
          <w:bCs/>
          <w:sz w:val="20"/>
          <w:szCs w:val="20"/>
        </w:rPr>
        <w:t xml:space="preserve"> Student</w:t>
      </w:r>
      <w:r w:rsidR="007B0A87">
        <w:rPr>
          <w:rFonts w:ascii="Arial" w:hAnsi="Arial" w:cs="Arial"/>
          <w:b/>
          <w:bCs/>
          <w:sz w:val="20"/>
          <w:szCs w:val="20"/>
        </w:rPr>
        <w:t>s</w:t>
      </w:r>
      <w:r w:rsidR="00A50FAE">
        <w:rPr>
          <w:rFonts w:ascii="Arial" w:hAnsi="Arial" w:cs="Arial"/>
          <w:b/>
          <w:bCs/>
          <w:sz w:val="20"/>
          <w:szCs w:val="20"/>
        </w:rPr>
        <w:t xml:space="preserve"> must </w:t>
      </w:r>
      <w:r w:rsidR="009A3F29" w:rsidRPr="00D63E33">
        <w:rPr>
          <w:rFonts w:ascii="Arial" w:hAnsi="Arial" w:cs="Arial"/>
          <w:b/>
          <w:bCs/>
          <w:sz w:val="20"/>
          <w:szCs w:val="20"/>
        </w:rPr>
        <w:t xml:space="preserve">purchase </w:t>
      </w:r>
      <w:r w:rsidRPr="00D63E33">
        <w:rPr>
          <w:rFonts w:ascii="Arial" w:hAnsi="Arial" w:cs="Arial"/>
          <w:b/>
          <w:bCs/>
          <w:sz w:val="20"/>
          <w:szCs w:val="20"/>
        </w:rPr>
        <w:t xml:space="preserve">stand-alone </w:t>
      </w:r>
      <w:r w:rsidR="009A3F29" w:rsidRPr="00D63E33">
        <w:rPr>
          <w:rFonts w:ascii="Arial" w:hAnsi="Arial" w:cs="Arial"/>
          <w:b/>
          <w:bCs/>
          <w:sz w:val="20"/>
          <w:szCs w:val="20"/>
        </w:rPr>
        <w:t xml:space="preserve">CONNECT </w:t>
      </w:r>
      <w:r w:rsidRPr="00D63E33">
        <w:rPr>
          <w:rFonts w:ascii="Arial" w:hAnsi="Arial" w:cs="Arial"/>
          <w:b/>
          <w:bCs/>
          <w:sz w:val="20"/>
          <w:szCs w:val="20"/>
        </w:rPr>
        <w:t>e-</w:t>
      </w:r>
      <w:r w:rsidR="004D5D6E">
        <w:rPr>
          <w:rFonts w:ascii="Arial" w:hAnsi="Arial" w:cs="Arial"/>
          <w:b/>
          <w:bCs/>
          <w:sz w:val="20"/>
          <w:szCs w:val="20"/>
        </w:rPr>
        <w:t>text</w:t>
      </w:r>
      <w:r w:rsidRPr="00D63E33">
        <w:rPr>
          <w:rFonts w:ascii="Arial" w:hAnsi="Arial" w:cs="Arial"/>
          <w:b/>
          <w:bCs/>
          <w:sz w:val="20"/>
          <w:szCs w:val="20"/>
        </w:rPr>
        <w:t xml:space="preserve"> version for this course</w:t>
      </w:r>
      <w:r w:rsidR="009A3F29" w:rsidRPr="00D63E33">
        <w:rPr>
          <w:rFonts w:ascii="Arial" w:hAnsi="Arial" w:cs="Arial"/>
          <w:sz w:val="20"/>
          <w:szCs w:val="20"/>
        </w:rPr>
        <w:t xml:space="preserve"> </w:t>
      </w:r>
      <w:r w:rsidR="009A3F29" w:rsidRPr="00D63E33">
        <w:rPr>
          <w:rFonts w:ascii="Arial" w:hAnsi="Arial" w:cs="Arial"/>
          <w:b/>
          <w:bCs/>
          <w:sz w:val="20"/>
          <w:szCs w:val="20"/>
        </w:rPr>
        <w:t>to en</w:t>
      </w:r>
      <w:r w:rsidRPr="00D63E33">
        <w:rPr>
          <w:rFonts w:ascii="Arial" w:hAnsi="Arial" w:cs="Arial"/>
          <w:b/>
          <w:bCs/>
          <w:sz w:val="20"/>
          <w:szCs w:val="20"/>
        </w:rPr>
        <w:t xml:space="preserve">sure access to online </w:t>
      </w:r>
      <w:r w:rsidR="00746ABC">
        <w:rPr>
          <w:rFonts w:ascii="Arial" w:hAnsi="Arial" w:cs="Arial"/>
          <w:b/>
          <w:bCs/>
          <w:sz w:val="20"/>
          <w:szCs w:val="20"/>
        </w:rPr>
        <w:t>CONNECT</w:t>
      </w:r>
      <w:r w:rsidRPr="00D63E33">
        <w:rPr>
          <w:rFonts w:ascii="Arial" w:hAnsi="Arial" w:cs="Arial"/>
          <w:b/>
          <w:bCs/>
          <w:sz w:val="20"/>
          <w:szCs w:val="20"/>
        </w:rPr>
        <w:t xml:space="preserve"> site</w:t>
      </w:r>
      <w:r w:rsidR="00A50FAE">
        <w:rPr>
          <w:rFonts w:ascii="Arial" w:hAnsi="Arial" w:cs="Arial"/>
          <w:b/>
          <w:bCs/>
          <w:sz w:val="20"/>
          <w:szCs w:val="20"/>
        </w:rPr>
        <w:t xml:space="preserve"> (Contact Western bookstore if you have questions).</w:t>
      </w:r>
      <w:r w:rsidRPr="00D63E33">
        <w:rPr>
          <w:rFonts w:ascii="Arial" w:hAnsi="Arial" w:cs="Arial"/>
          <w:b/>
          <w:bCs/>
          <w:sz w:val="20"/>
          <w:szCs w:val="20"/>
        </w:rPr>
        <w:t xml:space="preserve"> </w:t>
      </w:r>
    </w:p>
    <w:p w:rsidR="00A50FAE" w:rsidRPr="00D63E33" w:rsidRDefault="00A50FAE" w:rsidP="00BA5C29">
      <w:pPr>
        <w:ind w:left="432"/>
        <w:rPr>
          <w:rFonts w:ascii="Arial" w:hAnsi="Arial" w:cs="Arial"/>
          <w:sz w:val="20"/>
          <w:szCs w:val="20"/>
        </w:rPr>
      </w:pPr>
    </w:p>
    <w:p w:rsidR="00BA5C29" w:rsidRPr="00D63E33" w:rsidRDefault="00BA5C29" w:rsidP="00BA5C29">
      <w:pPr>
        <w:ind w:left="432"/>
        <w:rPr>
          <w:rFonts w:ascii="Arial" w:hAnsi="Arial" w:cs="Arial"/>
          <w:sz w:val="20"/>
          <w:szCs w:val="20"/>
        </w:rPr>
      </w:pPr>
      <w:r w:rsidRPr="00D63E33">
        <w:rPr>
          <w:rFonts w:ascii="Arial" w:hAnsi="Arial" w:cs="Arial"/>
          <w:sz w:val="20"/>
          <w:szCs w:val="20"/>
          <w:u w:val="single"/>
        </w:rPr>
        <w:t xml:space="preserve">CONNECT </w:t>
      </w:r>
      <w:r w:rsidRPr="00D63E33">
        <w:rPr>
          <w:rFonts w:ascii="Arial" w:hAnsi="Arial" w:cs="Arial"/>
          <w:sz w:val="20"/>
          <w:szCs w:val="20"/>
        </w:rPr>
        <w:t xml:space="preserve">– Publisher Website: You will be expected to use </w:t>
      </w:r>
      <w:proofErr w:type="spellStart"/>
      <w:r w:rsidR="00746ABC">
        <w:rPr>
          <w:rFonts w:ascii="Arial" w:hAnsi="Arial" w:cs="Arial"/>
          <w:sz w:val="20"/>
          <w:szCs w:val="20"/>
        </w:rPr>
        <w:t>SmartBook</w:t>
      </w:r>
      <w:proofErr w:type="spellEnd"/>
      <w:r w:rsidR="00746ABC">
        <w:rPr>
          <w:rFonts w:ascii="Arial" w:hAnsi="Arial" w:cs="Arial"/>
          <w:sz w:val="20"/>
          <w:szCs w:val="20"/>
        </w:rPr>
        <w:t xml:space="preserve"> 2.0</w:t>
      </w:r>
      <w:r w:rsidRPr="00D63E33">
        <w:rPr>
          <w:rFonts w:ascii="Arial" w:hAnsi="Arial" w:cs="Arial"/>
          <w:sz w:val="20"/>
          <w:szCs w:val="20"/>
        </w:rPr>
        <w:t xml:space="preserve"> on the McGraw Hill publisher CONNECT site. This will be made available to you when you purchase your </w:t>
      </w:r>
      <w:r w:rsidR="001E5A49" w:rsidRPr="00D63E33">
        <w:rPr>
          <w:rFonts w:ascii="Arial" w:hAnsi="Arial" w:cs="Arial"/>
          <w:sz w:val="20"/>
          <w:szCs w:val="20"/>
        </w:rPr>
        <w:t>e</w:t>
      </w:r>
      <w:r w:rsidR="004D5D6E">
        <w:rPr>
          <w:rFonts w:ascii="Arial" w:hAnsi="Arial" w:cs="Arial"/>
          <w:sz w:val="20"/>
          <w:szCs w:val="20"/>
        </w:rPr>
        <w:t>-text</w:t>
      </w:r>
      <w:r w:rsidR="001E5A49" w:rsidRPr="00D63E33">
        <w:rPr>
          <w:rFonts w:ascii="Arial" w:hAnsi="Arial" w:cs="Arial"/>
          <w:sz w:val="20"/>
          <w:szCs w:val="20"/>
        </w:rPr>
        <w:t xml:space="preserve"> </w:t>
      </w:r>
      <w:r w:rsidRPr="00D63E33">
        <w:rPr>
          <w:rFonts w:ascii="Arial" w:hAnsi="Arial" w:cs="Arial"/>
          <w:sz w:val="20"/>
          <w:szCs w:val="20"/>
        </w:rPr>
        <w:t xml:space="preserve">a password will be given to you. NOTE: If you are purchasing a used </w:t>
      </w:r>
      <w:r w:rsidR="002C20EB">
        <w:rPr>
          <w:rFonts w:ascii="Arial" w:hAnsi="Arial" w:cs="Arial"/>
          <w:sz w:val="20"/>
          <w:szCs w:val="20"/>
        </w:rPr>
        <w:t xml:space="preserve">hard copy </w:t>
      </w:r>
      <w:r w:rsidRPr="00D63E33">
        <w:rPr>
          <w:rFonts w:ascii="Arial" w:hAnsi="Arial" w:cs="Arial"/>
          <w:sz w:val="20"/>
          <w:szCs w:val="20"/>
        </w:rPr>
        <w:t>textbook, ensure that the CONNECT password was not activated by the previous student user; otherwise</w:t>
      </w:r>
      <w:r w:rsidR="002C20EB">
        <w:rPr>
          <w:rFonts w:ascii="Arial" w:hAnsi="Arial" w:cs="Arial"/>
          <w:sz w:val="20"/>
          <w:szCs w:val="20"/>
        </w:rPr>
        <w:t xml:space="preserve"> it will be of no help to you during assessment and evaluation</w:t>
      </w:r>
      <w:r w:rsidRPr="00D63E33">
        <w:rPr>
          <w:rFonts w:ascii="Arial" w:hAnsi="Arial" w:cs="Arial"/>
          <w:sz w:val="20"/>
          <w:szCs w:val="20"/>
        </w:rPr>
        <w:t xml:space="preserve">, you will not be able to get into the site, </w:t>
      </w:r>
      <w:r w:rsidR="002C20EB">
        <w:rPr>
          <w:rFonts w:ascii="Arial" w:hAnsi="Arial" w:cs="Arial"/>
          <w:sz w:val="20"/>
          <w:szCs w:val="20"/>
        </w:rPr>
        <w:t>so</w:t>
      </w:r>
      <w:r w:rsidRPr="00D63E33">
        <w:rPr>
          <w:rFonts w:ascii="Arial" w:hAnsi="Arial" w:cs="Arial"/>
          <w:sz w:val="20"/>
          <w:szCs w:val="20"/>
        </w:rPr>
        <w:t xml:space="preserve"> be aware.</w:t>
      </w:r>
    </w:p>
    <w:p w:rsidR="00D63E33" w:rsidRDefault="00D63E33" w:rsidP="00D63E33">
      <w:pPr>
        <w:pStyle w:val="NoSpacing"/>
      </w:pPr>
    </w:p>
    <w:p w:rsidR="008A09F1" w:rsidRPr="00D63E33" w:rsidRDefault="00D63E33" w:rsidP="00D63E33">
      <w:pPr>
        <w:pStyle w:val="NoSpacing"/>
        <w:ind w:firstLine="432"/>
        <w:rPr>
          <w:b/>
          <w:bCs/>
          <w:szCs w:val="20"/>
        </w:rPr>
      </w:pPr>
      <w:r w:rsidRPr="00D63E33">
        <w:rPr>
          <w:b/>
          <w:bCs/>
          <w:szCs w:val="20"/>
        </w:rPr>
        <w:t xml:space="preserve">3.1 </w:t>
      </w:r>
      <w:r w:rsidR="008A09F1" w:rsidRPr="00D63E33">
        <w:rPr>
          <w:b/>
          <w:bCs/>
          <w:szCs w:val="20"/>
        </w:rPr>
        <w:t>Additional Readings</w:t>
      </w:r>
      <w:r w:rsidRPr="00D63E33">
        <w:rPr>
          <w:b/>
          <w:bCs/>
          <w:szCs w:val="20"/>
        </w:rPr>
        <w:t>/Podcasts/Videos</w:t>
      </w:r>
      <w:r w:rsidR="008A09F1" w:rsidRPr="00D63E33">
        <w:rPr>
          <w:b/>
          <w:bCs/>
          <w:szCs w:val="20"/>
        </w:rPr>
        <w:t xml:space="preserve"> </w:t>
      </w:r>
    </w:p>
    <w:p w:rsidR="00D63E33" w:rsidRDefault="00D63E33" w:rsidP="00D63E33">
      <w:pPr>
        <w:pStyle w:val="NoSpacing"/>
        <w:ind w:left="432"/>
        <w:rPr>
          <w:rFonts w:ascii="ArialMT" w:hAnsi="ArialMT"/>
          <w:szCs w:val="20"/>
        </w:rPr>
      </w:pPr>
      <w:r w:rsidRPr="00D63E33">
        <w:rPr>
          <w:szCs w:val="20"/>
        </w:rPr>
        <w:t xml:space="preserve">In addition to the above </w:t>
      </w:r>
      <w:r w:rsidR="004D5D6E">
        <w:rPr>
          <w:szCs w:val="20"/>
        </w:rPr>
        <w:t>e-</w:t>
      </w:r>
      <w:r w:rsidRPr="00D63E33">
        <w:rPr>
          <w:szCs w:val="20"/>
        </w:rPr>
        <w:t xml:space="preserve">text &amp; </w:t>
      </w:r>
      <w:proofErr w:type="spellStart"/>
      <w:r w:rsidR="00746ABC">
        <w:rPr>
          <w:szCs w:val="20"/>
        </w:rPr>
        <w:t>SmartBook</w:t>
      </w:r>
      <w:proofErr w:type="spellEnd"/>
      <w:r w:rsidR="00746ABC">
        <w:rPr>
          <w:szCs w:val="20"/>
        </w:rPr>
        <w:t xml:space="preserve"> 2.0</w:t>
      </w:r>
      <w:r w:rsidR="00447895">
        <w:rPr>
          <w:szCs w:val="20"/>
        </w:rPr>
        <w:t xml:space="preserve"> tools found on the </w:t>
      </w:r>
      <w:r w:rsidRPr="00D63E33">
        <w:rPr>
          <w:szCs w:val="20"/>
        </w:rPr>
        <w:t xml:space="preserve">CONNECT site, students will be required to read articles provided by the professor as well as watch </w:t>
      </w:r>
      <w:r w:rsidR="00447895">
        <w:rPr>
          <w:szCs w:val="20"/>
        </w:rPr>
        <w:t>podcasts/videos</w:t>
      </w:r>
      <w:r w:rsidRPr="00D63E33">
        <w:rPr>
          <w:szCs w:val="20"/>
        </w:rPr>
        <w:t xml:space="preserve"> online in the form of hyperlinks that will be provided to you on the OWL </w:t>
      </w:r>
      <w:r w:rsidR="002C20EB">
        <w:rPr>
          <w:szCs w:val="20"/>
        </w:rPr>
        <w:t xml:space="preserve">Forum site or under Lessons. </w:t>
      </w:r>
      <w:r w:rsidRPr="00D63E33">
        <w:rPr>
          <w:szCs w:val="20"/>
        </w:rPr>
        <w:t xml:space="preserve"> The purpose of these additional readings/podcasts/videos is to provide students with the opportunity to read, watch, understand, and appreciate evidence-based information </w:t>
      </w:r>
      <w:r w:rsidR="002C20EB">
        <w:rPr>
          <w:szCs w:val="20"/>
        </w:rPr>
        <w:t xml:space="preserve">around management and </w:t>
      </w:r>
      <w:proofErr w:type="spellStart"/>
      <w:r w:rsidR="002C20EB">
        <w:rPr>
          <w:szCs w:val="20"/>
        </w:rPr>
        <w:t>behaviour</w:t>
      </w:r>
      <w:proofErr w:type="spellEnd"/>
      <w:r w:rsidR="002C20EB">
        <w:rPr>
          <w:szCs w:val="20"/>
        </w:rPr>
        <w:t>-related issues</w:t>
      </w:r>
      <w:r w:rsidRPr="00D63E33">
        <w:rPr>
          <w:szCs w:val="20"/>
        </w:rPr>
        <w:t xml:space="preserve">. </w:t>
      </w:r>
      <w:r>
        <w:rPr>
          <w:rFonts w:ascii="ArialMT" w:hAnsi="ArialMT"/>
          <w:szCs w:val="20"/>
        </w:rPr>
        <w:t xml:space="preserve">These </w:t>
      </w:r>
      <w:r w:rsidR="004D5D6E">
        <w:rPr>
          <w:rFonts w:ascii="ArialMT" w:hAnsi="ArialMT"/>
          <w:szCs w:val="20"/>
        </w:rPr>
        <w:t>learning materials</w:t>
      </w:r>
      <w:r>
        <w:rPr>
          <w:rFonts w:ascii="ArialMT" w:hAnsi="ArialMT"/>
          <w:szCs w:val="20"/>
        </w:rPr>
        <w:t xml:space="preserve"> will be referred to during online discussions and </w:t>
      </w:r>
      <w:r w:rsidR="002C20EB">
        <w:rPr>
          <w:rFonts w:ascii="ArialMT" w:hAnsi="ArialMT"/>
          <w:szCs w:val="20"/>
        </w:rPr>
        <w:t>can enrich OB understanding within a broader context</w:t>
      </w:r>
      <w:r>
        <w:rPr>
          <w:rFonts w:ascii="ArialMT" w:hAnsi="ArialMT"/>
          <w:szCs w:val="20"/>
        </w:rPr>
        <w:t xml:space="preserve">.   </w:t>
      </w:r>
    </w:p>
    <w:p w:rsidR="00D63E33" w:rsidRPr="00D63E33" w:rsidRDefault="00D63E33" w:rsidP="00D63E33">
      <w:pPr>
        <w:rPr>
          <w:rFonts w:ascii="Arial" w:hAnsi="Arial" w:cs="Arial"/>
          <w:sz w:val="20"/>
          <w:szCs w:val="20"/>
        </w:rPr>
      </w:pPr>
    </w:p>
    <w:p w:rsidR="00CE711C" w:rsidRPr="00544D50" w:rsidRDefault="00CE711C" w:rsidP="001A7292">
      <w:pPr>
        <w:pStyle w:val="Heading1"/>
        <w:rPr>
          <w:rFonts w:ascii="Arial" w:hAnsi="Arial" w:cs="Arial"/>
          <w:sz w:val="24"/>
          <w:szCs w:val="24"/>
        </w:rPr>
      </w:pPr>
      <w:r w:rsidRPr="00544D50">
        <w:rPr>
          <w:rFonts w:ascii="Arial" w:hAnsi="Arial" w:cs="Arial"/>
          <w:sz w:val="24"/>
          <w:szCs w:val="24"/>
        </w:rPr>
        <w:t>Course Objectives and Format</w:t>
      </w:r>
    </w:p>
    <w:p w:rsidR="00E64026" w:rsidRDefault="00E64026" w:rsidP="008A09F1">
      <w:pPr>
        <w:ind w:left="432"/>
        <w:rPr>
          <w:rFonts w:ascii="Arial" w:hAnsi="Arial" w:cs="Arial"/>
          <w:sz w:val="20"/>
          <w:szCs w:val="20"/>
        </w:rPr>
      </w:pPr>
      <w:r w:rsidRPr="00D63E33">
        <w:rPr>
          <w:rFonts w:ascii="Arial" w:hAnsi="Arial" w:cs="Arial"/>
          <w:sz w:val="20"/>
          <w:szCs w:val="20"/>
        </w:rPr>
        <w:t>The DAN Department of Management and Organizational Studies as a whole draws upon an evidence-based management approach. Evidence-based management is the systematic process of gathering evidence from multiple sources, critically appraising the evidence, and using that evidence in making and evaluating management decisions to improve organizational performance.</w:t>
      </w:r>
    </w:p>
    <w:p w:rsidR="00D63E33" w:rsidRPr="00D63E33" w:rsidRDefault="00D63E33" w:rsidP="008A09F1">
      <w:pPr>
        <w:ind w:left="432"/>
        <w:rPr>
          <w:rFonts w:ascii="Arial" w:hAnsi="Arial" w:cs="Arial"/>
          <w:sz w:val="20"/>
          <w:szCs w:val="20"/>
        </w:rPr>
      </w:pPr>
    </w:p>
    <w:p w:rsidR="00CE711C" w:rsidRPr="00D63E33" w:rsidRDefault="00D63E33" w:rsidP="00D63E33">
      <w:pPr>
        <w:rPr>
          <w:rFonts w:ascii="Arial" w:hAnsi="Arial" w:cs="Arial"/>
          <w:b/>
          <w:bCs/>
          <w:sz w:val="20"/>
          <w:szCs w:val="20"/>
        </w:rPr>
      </w:pPr>
      <w:r w:rsidRPr="00D63E33">
        <w:rPr>
          <w:rFonts w:ascii="Arial" w:hAnsi="Arial" w:cs="Arial"/>
          <w:b/>
          <w:bCs/>
          <w:sz w:val="20"/>
          <w:szCs w:val="20"/>
        </w:rPr>
        <w:t xml:space="preserve">4.1  </w:t>
      </w:r>
      <w:r w:rsidR="00CE711C" w:rsidRPr="00D63E33">
        <w:rPr>
          <w:rFonts w:ascii="Arial" w:hAnsi="Arial" w:cs="Arial"/>
          <w:b/>
          <w:bCs/>
          <w:sz w:val="20"/>
          <w:szCs w:val="20"/>
        </w:rPr>
        <w:t>Course objectives</w:t>
      </w:r>
    </w:p>
    <w:p w:rsidR="008A09F1" w:rsidRPr="00D63E33" w:rsidRDefault="008A09F1" w:rsidP="008A09F1">
      <w:pPr>
        <w:ind w:left="426"/>
        <w:rPr>
          <w:rFonts w:ascii="Arial" w:hAnsi="Arial" w:cs="Arial"/>
          <w:sz w:val="20"/>
          <w:szCs w:val="20"/>
        </w:rPr>
      </w:pPr>
      <w:r w:rsidRPr="00D63E33">
        <w:rPr>
          <w:rFonts w:ascii="Arial" w:hAnsi="Arial" w:cs="Arial"/>
          <w:sz w:val="20"/>
          <w:szCs w:val="20"/>
        </w:rPr>
        <w:t>This course introduces multidisciplinary approaches to human behaviour in organizational settings.  Attention will be paid to public and private sector organizations as well as those that operate within a profit and not-for-profit environment.  A variety of contemporary issues will be examined from the perspective of the manager as well as those of the worker, the client and the citizen.</w:t>
      </w:r>
    </w:p>
    <w:p w:rsidR="00447895" w:rsidRDefault="00447895" w:rsidP="008A09F1">
      <w:pPr>
        <w:ind w:left="426"/>
        <w:rPr>
          <w:rFonts w:ascii="Arial" w:hAnsi="Arial" w:cs="Arial"/>
          <w:sz w:val="20"/>
          <w:szCs w:val="20"/>
        </w:rPr>
      </w:pPr>
    </w:p>
    <w:p w:rsidR="008A09F1" w:rsidRDefault="008A09F1" w:rsidP="008A09F1">
      <w:pPr>
        <w:ind w:left="426"/>
        <w:rPr>
          <w:rFonts w:ascii="Arial" w:hAnsi="Arial" w:cs="Arial"/>
          <w:sz w:val="20"/>
          <w:szCs w:val="20"/>
        </w:rPr>
      </w:pPr>
      <w:r w:rsidRPr="00D63E33">
        <w:rPr>
          <w:rFonts w:ascii="Arial" w:hAnsi="Arial" w:cs="Arial"/>
          <w:sz w:val="20"/>
          <w:szCs w:val="20"/>
        </w:rPr>
        <w:t>Accordingly, the major objectives of Management and Organizational Studies 2181 are:</w:t>
      </w:r>
    </w:p>
    <w:p w:rsidR="008A09F1" w:rsidRPr="00D63E33" w:rsidRDefault="008A09F1" w:rsidP="008A09F1">
      <w:pPr>
        <w:pStyle w:val="ListParagraph"/>
        <w:numPr>
          <w:ilvl w:val="0"/>
          <w:numId w:val="12"/>
        </w:numPr>
        <w:spacing w:after="0" w:line="240" w:lineRule="auto"/>
        <w:rPr>
          <w:rFonts w:cs="Arial"/>
          <w:szCs w:val="20"/>
        </w:rPr>
      </w:pPr>
      <w:r w:rsidRPr="00D63E33">
        <w:rPr>
          <w:rFonts w:cs="Arial"/>
          <w:szCs w:val="20"/>
        </w:rPr>
        <w:t xml:space="preserve">To provide an overview of the influential theoretical perspectives and research findings in the field of organizational </w:t>
      </w:r>
      <w:proofErr w:type="spellStart"/>
      <w:r w:rsidRPr="00D63E33">
        <w:rPr>
          <w:rFonts w:cs="Arial"/>
          <w:szCs w:val="20"/>
        </w:rPr>
        <w:t>behaviour</w:t>
      </w:r>
      <w:proofErr w:type="spellEnd"/>
    </w:p>
    <w:p w:rsidR="008A09F1" w:rsidRPr="00D63E33" w:rsidRDefault="008A09F1" w:rsidP="008A09F1">
      <w:pPr>
        <w:numPr>
          <w:ilvl w:val="0"/>
          <w:numId w:val="12"/>
        </w:numPr>
        <w:rPr>
          <w:rFonts w:ascii="Arial" w:hAnsi="Arial" w:cs="Arial"/>
          <w:sz w:val="20"/>
          <w:szCs w:val="20"/>
        </w:rPr>
      </w:pPr>
      <w:r w:rsidRPr="00D63E33">
        <w:rPr>
          <w:rFonts w:ascii="Arial" w:hAnsi="Arial" w:cs="Arial"/>
          <w:sz w:val="20"/>
          <w:szCs w:val="20"/>
        </w:rPr>
        <w:t>To offer a set of conceptual frameworks, methodological approaches, and analytical skills which are useful in increasing our understanding of human behaviour in organizations</w:t>
      </w:r>
    </w:p>
    <w:p w:rsidR="008A09F1" w:rsidRPr="00D63E33" w:rsidRDefault="008A09F1" w:rsidP="008A09F1">
      <w:pPr>
        <w:numPr>
          <w:ilvl w:val="0"/>
          <w:numId w:val="12"/>
        </w:numPr>
        <w:rPr>
          <w:rFonts w:ascii="Arial" w:hAnsi="Arial" w:cs="Arial"/>
          <w:sz w:val="20"/>
          <w:szCs w:val="20"/>
        </w:rPr>
      </w:pPr>
      <w:r w:rsidRPr="00D63E33">
        <w:rPr>
          <w:rFonts w:ascii="Arial" w:hAnsi="Arial" w:cs="Arial"/>
          <w:sz w:val="20"/>
          <w:szCs w:val="20"/>
        </w:rPr>
        <w:t>To provide opportunities to practice the use of these conceptual frameworks through their application to organizational problems</w:t>
      </w:r>
    </w:p>
    <w:p w:rsidR="008A09F1" w:rsidRDefault="008A09F1" w:rsidP="008A09F1">
      <w:pPr>
        <w:numPr>
          <w:ilvl w:val="0"/>
          <w:numId w:val="12"/>
        </w:numPr>
        <w:rPr>
          <w:rFonts w:ascii="Arial" w:hAnsi="Arial" w:cs="Arial"/>
          <w:sz w:val="20"/>
          <w:szCs w:val="20"/>
        </w:rPr>
      </w:pPr>
      <w:r w:rsidRPr="00D63E33">
        <w:rPr>
          <w:rFonts w:ascii="Arial" w:hAnsi="Arial" w:cs="Arial"/>
          <w:sz w:val="20"/>
          <w:szCs w:val="20"/>
        </w:rPr>
        <w:t>To challenge the student to think analytically and creatively about significant issues facing organizational stakeholders now and in the future</w:t>
      </w:r>
    </w:p>
    <w:p w:rsidR="002C20EB" w:rsidRDefault="002C20EB" w:rsidP="002C20EB">
      <w:pPr>
        <w:ind w:left="786"/>
        <w:rPr>
          <w:rFonts w:ascii="Arial" w:hAnsi="Arial" w:cs="Arial"/>
          <w:sz w:val="20"/>
          <w:szCs w:val="20"/>
        </w:rPr>
      </w:pPr>
    </w:p>
    <w:p w:rsidR="004F70F1" w:rsidRPr="00D63E33" w:rsidRDefault="00D63E33" w:rsidP="00D63E33">
      <w:pPr>
        <w:rPr>
          <w:rFonts w:ascii="Arial" w:hAnsi="Arial" w:cs="Arial"/>
          <w:b/>
          <w:bCs/>
          <w:sz w:val="20"/>
          <w:szCs w:val="20"/>
        </w:rPr>
      </w:pPr>
      <w:r w:rsidRPr="00D63E33">
        <w:rPr>
          <w:rFonts w:ascii="Arial" w:hAnsi="Arial" w:cs="Arial"/>
          <w:b/>
          <w:bCs/>
          <w:sz w:val="20"/>
          <w:szCs w:val="20"/>
        </w:rPr>
        <w:lastRenderedPageBreak/>
        <w:t xml:space="preserve">4.2   </w:t>
      </w:r>
      <w:r>
        <w:rPr>
          <w:rFonts w:ascii="Arial" w:hAnsi="Arial" w:cs="Arial"/>
          <w:b/>
          <w:bCs/>
          <w:sz w:val="20"/>
          <w:szCs w:val="20"/>
        </w:rPr>
        <w:t xml:space="preserve">  </w:t>
      </w:r>
      <w:r w:rsidR="004F70F1" w:rsidRPr="00D63E33">
        <w:rPr>
          <w:rFonts w:ascii="Arial" w:hAnsi="Arial" w:cs="Arial"/>
          <w:b/>
          <w:bCs/>
          <w:sz w:val="20"/>
          <w:szCs w:val="20"/>
        </w:rPr>
        <w:t>Course format</w:t>
      </w:r>
    </w:p>
    <w:p w:rsidR="004F70F1" w:rsidRDefault="001E5A49" w:rsidP="001E5A49">
      <w:pPr>
        <w:ind w:left="578"/>
        <w:rPr>
          <w:rFonts w:ascii="Arial" w:hAnsi="Arial" w:cs="Arial"/>
          <w:sz w:val="20"/>
          <w:szCs w:val="20"/>
        </w:rPr>
      </w:pPr>
      <w:r w:rsidRPr="00D63E33">
        <w:rPr>
          <w:rFonts w:ascii="Arial" w:hAnsi="Arial" w:cs="Arial"/>
          <w:sz w:val="20"/>
          <w:szCs w:val="20"/>
        </w:rPr>
        <w:t xml:space="preserve">All assessments and evaluations will be conducted online using the Western OWL learning platform </w:t>
      </w:r>
      <w:r w:rsidR="00447895">
        <w:rPr>
          <w:rFonts w:ascii="Arial" w:hAnsi="Arial" w:cs="Arial"/>
          <w:sz w:val="20"/>
          <w:szCs w:val="20"/>
        </w:rPr>
        <w:t>as well as</w:t>
      </w:r>
      <w:r w:rsidRPr="00D63E33">
        <w:rPr>
          <w:rFonts w:ascii="Arial" w:hAnsi="Arial" w:cs="Arial"/>
          <w:sz w:val="20"/>
          <w:szCs w:val="20"/>
        </w:rPr>
        <w:t xml:space="preserve"> </w:t>
      </w:r>
      <w:proofErr w:type="spellStart"/>
      <w:r w:rsidR="00746ABC">
        <w:rPr>
          <w:rFonts w:ascii="Arial" w:hAnsi="Arial" w:cs="Arial"/>
          <w:sz w:val="20"/>
          <w:szCs w:val="20"/>
        </w:rPr>
        <w:t>SmartBook</w:t>
      </w:r>
      <w:proofErr w:type="spellEnd"/>
      <w:r w:rsidR="00746ABC">
        <w:rPr>
          <w:rFonts w:ascii="Arial" w:hAnsi="Arial" w:cs="Arial"/>
          <w:sz w:val="20"/>
          <w:szCs w:val="20"/>
        </w:rPr>
        <w:t xml:space="preserve"> 2.0</w:t>
      </w:r>
      <w:r w:rsidRPr="00D63E33">
        <w:rPr>
          <w:rFonts w:ascii="Arial" w:hAnsi="Arial" w:cs="Arial"/>
          <w:sz w:val="20"/>
          <w:szCs w:val="20"/>
        </w:rPr>
        <w:t xml:space="preserve">/CONNECT by McGraw Hill Ryerson.  Students will be expected to follow the dates </w:t>
      </w:r>
      <w:r w:rsidR="00447895">
        <w:rPr>
          <w:rFonts w:ascii="Arial" w:hAnsi="Arial" w:cs="Arial"/>
          <w:sz w:val="20"/>
          <w:szCs w:val="20"/>
        </w:rPr>
        <w:t xml:space="preserve">for all online discussion postings, online assignments and two exam evaluations </w:t>
      </w:r>
      <w:r w:rsidRPr="00D63E33">
        <w:rPr>
          <w:rFonts w:ascii="Arial" w:hAnsi="Arial" w:cs="Arial"/>
          <w:sz w:val="20"/>
          <w:szCs w:val="20"/>
        </w:rPr>
        <w:t xml:space="preserve">provided on the </w:t>
      </w:r>
      <w:r w:rsidR="00447895">
        <w:rPr>
          <w:rFonts w:ascii="Arial" w:hAnsi="Arial" w:cs="Arial"/>
          <w:sz w:val="20"/>
          <w:szCs w:val="20"/>
        </w:rPr>
        <w:t xml:space="preserve">week-by-week </w:t>
      </w:r>
      <w:r w:rsidRPr="00D63E33">
        <w:rPr>
          <w:rFonts w:ascii="Arial" w:hAnsi="Arial" w:cs="Arial"/>
          <w:sz w:val="20"/>
          <w:szCs w:val="20"/>
        </w:rPr>
        <w:t>course schedule found within this syllabus.</w:t>
      </w:r>
    </w:p>
    <w:p w:rsidR="002C7117" w:rsidRPr="00D63E33" w:rsidRDefault="002C7117" w:rsidP="001E5A49">
      <w:pPr>
        <w:ind w:left="578"/>
        <w:rPr>
          <w:rFonts w:ascii="Arial" w:hAnsi="Arial" w:cs="Arial"/>
          <w:sz w:val="20"/>
          <w:szCs w:val="20"/>
        </w:rPr>
      </w:pPr>
    </w:p>
    <w:p w:rsidR="004B7C09" w:rsidRPr="00544D50" w:rsidRDefault="004B7C09" w:rsidP="00985E27">
      <w:pPr>
        <w:pStyle w:val="Heading1"/>
        <w:rPr>
          <w:rFonts w:ascii="Arial" w:hAnsi="Arial" w:cs="Arial"/>
          <w:sz w:val="24"/>
          <w:szCs w:val="24"/>
        </w:rPr>
      </w:pPr>
      <w:r w:rsidRPr="00544D50">
        <w:rPr>
          <w:rFonts w:ascii="Arial" w:hAnsi="Arial" w:cs="Arial"/>
          <w:sz w:val="24"/>
          <w:szCs w:val="24"/>
        </w:rPr>
        <w:t>Learning Outcomes</w:t>
      </w:r>
    </w:p>
    <w:p w:rsidR="008A09F1" w:rsidRPr="00D63E33" w:rsidRDefault="008A09F1" w:rsidP="008A09F1">
      <w:pPr>
        <w:ind w:left="426"/>
        <w:rPr>
          <w:rFonts w:ascii="Arial" w:hAnsi="Arial" w:cs="Arial"/>
          <w:b/>
          <w:sz w:val="20"/>
          <w:szCs w:val="20"/>
        </w:rPr>
      </w:pPr>
      <w:r w:rsidRPr="00D63E33">
        <w:rPr>
          <w:rFonts w:ascii="Arial" w:hAnsi="Arial" w:cs="Arial"/>
          <w:sz w:val="20"/>
          <w:szCs w:val="20"/>
        </w:rPr>
        <w:t>Upon completion of this course, the student will be able to:</w:t>
      </w:r>
    </w:p>
    <w:p w:rsidR="008A09F1" w:rsidRPr="00D071F0" w:rsidRDefault="008A09F1" w:rsidP="008A09F1">
      <w:pPr>
        <w:pStyle w:val="ListParagraph"/>
        <w:numPr>
          <w:ilvl w:val="0"/>
          <w:numId w:val="13"/>
        </w:numPr>
        <w:spacing w:after="0" w:line="240" w:lineRule="auto"/>
        <w:rPr>
          <w:rFonts w:cs="Arial"/>
        </w:rPr>
      </w:pPr>
      <w:r w:rsidRPr="00D071F0">
        <w:rPr>
          <w:rFonts w:cs="Arial"/>
        </w:rPr>
        <w:t xml:space="preserve">Identify, explain and predict individual </w:t>
      </w:r>
      <w:proofErr w:type="spellStart"/>
      <w:r w:rsidRPr="00D071F0">
        <w:rPr>
          <w:rFonts w:cs="Arial"/>
        </w:rPr>
        <w:t>behaviour</w:t>
      </w:r>
      <w:proofErr w:type="spellEnd"/>
      <w:r w:rsidRPr="00D071F0">
        <w:rPr>
          <w:rFonts w:cs="Arial"/>
        </w:rPr>
        <w:t xml:space="preserve"> within various workplace situations; recognize and correct workplace situations that are experiencing inadequate</w:t>
      </w:r>
      <w:r>
        <w:rPr>
          <w:rFonts w:cs="Arial"/>
        </w:rPr>
        <w:t xml:space="preserve"> levels of employee performance</w:t>
      </w:r>
      <w:r w:rsidRPr="00D071F0">
        <w:rPr>
          <w:rFonts w:cs="Arial"/>
        </w:rPr>
        <w:t xml:space="preserve"> (i.e</w:t>
      </w:r>
      <w:r>
        <w:rPr>
          <w:rFonts w:cs="Arial"/>
        </w:rPr>
        <w:t>.,</w:t>
      </w:r>
      <w:r w:rsidRPr="00D071F0">
        <w:rPr>
          <w:rFonts w:cs="Arial"/>
        </w:rPr>
        <w:t xml:space="preserve"> those </w:t>
      </w:r>
      <w:proofErr w:type="spellStart"/>
      <w:r w:rsidRPr="00D071F0">
        <w:rPr>
          <w:rFonts w:cs="Arial"/>
        </w:rPr>
        <w:t>behaviours</w:t>
      </w:r>
      <w:proofErr w:type="spellEnd"/>
      <w:r w:rsidRPr="00D071F0">
        <w:rPr>
          <w:rFonts w:cs="Arial"/>
        </w:rPr>
        <w:t xml:space="preserve"> that can prevent the achievement of organizational goals).</w:t>
      </w:r>
    </w:p>
    <w:p w:rsidR="008A09F1" w:rsidRPr="00D071F0" w:rsidRDefault="008A09F1" w:rsidP="008A09F1">
      <w:pPr>
        <w:pStyle w:val="ListParagraph"/>
        <w:numPr>
          <w:ilvl w:val="0"/>
          <w:numId w:val="13"/>
        </w:numPr>
        <w:spacing w:after="0" w:line="240" w:lineRule="auto"/>
        <w:rPr>
          <w:rFonts w:cs="Arial"/>
        </w:rPr>
      </w:pPr>
      <w:r w:rsidRPr="00D071F0">
        <w:rPr>
          <w:rFonts w:cs="Arial"/>
        </w:rPr>
        <w:t xml:space="preserve">Recall and apply appropriate evidence-based OB principles that accurately explain and assist in correcting dysfunctional workplace </w:t>
      </w:r>
      <w:proofErr w:type="spellStart"/>
      <w:r w:rsidRPr="00D071F0">
        <w:rPr>
          <w:rFonts w:cs="Arial"/>
        </w:rPr>
        <w:t>behaviour</w:t>
      </w:r>
      <w:proofErr w:type="spellEnd"/>
      <w:r w:rsidRPr="00D071F0">
        <w:rPr>
          <w:rFonts w:cs="Arial"/>
        </w:rPr>
        <w:t>.</w:t>
      </w:r>
    </w:p>
    <w:p w:rsidR="008A09F1" w:rsidRPr="00D071F0" w:rsidRDefault="008A09F1" w:rsidP="008A09F1">
      <w:pPr>
        <w:pStyle w:val="ListParagraph"/>
        <w:numPr>
          <w:ilvl w:val="0"/>
          <w:numId w:val="13"/>
        </w:numPr>
        <w:spacing w:after="0" w:line="240" w:lineRule="auto"/>
        <w:rPr>
          <w:rFonts w:cs="Arial"/>
        </w:rPr>
      </w:pPr>
      <w:r w:rsidRPr="00D071F0">
        <w:rPr>
          <w:rFonts w:cs="Arial"/>
        </w:rPr>
        <w:t>Memorize and restate, with a high degree of accuracy, specific OB research findings as they apply to the contemporary workplace.</w:t>
      </w:r>
    </w:p>
    <w:p w:rsidR="008A09F1" w:rsidRPr="00D071F0" w:rsidRDefault="008A09F1" w:rsidP="008A09F1">
      <w:pPr>
        <w:pStyle w:val="ListParagraph"/>
        <w:numPr>
          <w:ilvl w:val="0"/>
          <w:numId w:val="13"/>
        </w:numPr>
        <w:spacing w:after="0" w:line="240" w:lineRule="auto"/>
        <w:rPr>
          <w:rFonts w:cs="Arial"/>
        </w:rPr>
      </w:pPr>
      <w:r w:rsidRPr="00D071F0">
        <w:rPr>
          <w:rFonts w:cs="Arial"/>
        </w:rPr>
        <w:t xml:space="preserve">Compare and contrast between North American cultural values, principles, and theories from those that exist in global markets. </w:t>
      </w:r>
    </w:p>
    <w:p w:rsidR="008A09F1" w:rsidRPr="00D071F0" w:rsidRDefault="008A09F1" w:rsidP="008A09F1">
      <w:pPr>
        <w:pStyle w:val="ListParagraph"/>
        <w:numPr>
          <w:ilvl w:val="0"/>
          <w:numId w:val="13"/>
        </w:numPr>
        <w:spacing w:after="0" w:line="240" w:lineRule="auto"/>
        <w:rPr>
          <w:rFonts w:cs="Arial"/>
        </w:rPr>
      </w:pPr>
      <w:r w:rsidRPr="00D071F0">
        <w:rPr>
          <w:rFonts w:cs="Arial"/>
        </w:rPr>
        <w:t>Describe legal, ethical and socially responsible management practices as they relate to the workplace.</w:t>
      </w:r>
    </w:p>
    <w:p w:rsidR="008A09F1" w:rsidRPr="00F65E14" w:rsidRDefault="008A09F1" w:rsidP="008A09F1">
      <w:pPr>
        <w:pStyle w:val="ListParagraph"/>
        <w:numPr>
          <w:ilvl w:val="0"/>
          <w:numId w:val="13"/>
        </w:numPr>
        <w:spacing w:after="0" w:line="240" w:lineRule="auto"/>
        <w:rPr>
          <w:rFonts w:cs="Arial"/>
        </w:rPr>
      </w:pPr>
      <w:r w:rsidRPr="00D071F0">
        <w:rPr>
          <w:rFonts w:cs="Arial"/>
        </w:rPr>
        <w:t>Evaluate and develop recommendations based on evidence for the type of assistance required from the HR Department to effectively recruit, select and orientate new employees so as to have a ‘better fit’; thus contributing to a more productive workforce.</w:t>
      </w:r>
    </w:p>
    <w:p w:rsidR="008A09F1" w:rsidRPr="00D071F0" w:rsidRDefault="008A09F1" w:rsidP="008A09F1">
      <w:pPr>
        <w:pStyle w:val="ListParagraph"/>
        <w:numPr>
          <w:ilvl w:val="0"/>
          <w:numId w:val="13"/>
        </w:numPr>
        <w:spacing w:after="0" w:line="240" w:lineRule="auto"/>
        <w:rPr>
          <w:rFonts w:cs="Arial"/>
        </w:rPr>
      </w:pPr>
      <w:r w:rsidRPr="00D071F0">
        <w:rPr>
          <w:rFonts w:cs="Arial"/>
        </w:rPr>
        <w:t>Investigate and prescribe which of the motivational theories would be most effective in enhancing employee productivity given certain workplace situations.</w:t>
      </w:r>
    </w:p>
    <w:p w:rsidR="008A09F1" w:rsidRPr="00D071F0" w:rsidRDefault="008A09F1" w:rsidP="008A09F1">
      <w:pPr>
        <w:pStyle w:val="ListParagraph"/>
        <w:numPr>
          <w:ilvl w:val="0"/>
          <w:numId w:val="13"/>
        </w:numPr>
        <w:spacing w:after="0" w:line="240" w:lineRule="auto"/>
        <w:rPr>
          <w:rFonts w:cs="Arial"/>
        </w:rPr>
      </w:pPr>
      <w:r w:rsidRPr="00D071F0">
        <w:rPr>
          <w:rFonts w:cs="Arial"/>
        </w:rPr>
        <w:t>Differentiate between the various leadership models; explain t</w:t>
      </w:r>
      <w:r>
        <w:rPr>
          <w:rFonts w:cs="Arial"/>
        </w:rPr>
        <w:t>he correlation between a leader</w:t>
      </w:r>
      <w:r w:rsidRPr="00D071F0">
        <w:rPr>
          <w:rFonts w:cs="Arial"/>
        </w:rPr>
        <w:t>’s vision/philosophy/values and how such become formalized via organizational design, structure, culture.</w:t>
      </w:r>
    </w:p>
    <w:p w:rsidR="008A09F1" w:rsidRPr="00D071F0" w:rsidRDefault="008A09F1" w:rsidP="008A09F1">
      <w:pPr>
        <w:pStyle w:val="ListParagraph"/>
        <w:numPr>
          <w:ilvl w:val="0"/>
          <w:numId w:val="13"/>
        </w:numPr>
        <w:spacing w:after="0" w:line="240" w:lineRule="auto"/>
        <w:rPr>
          <w:rFonts w:cs="Arial"/>
        </w:rPr>
      </w:pPr>
      <w:r w:rsidRPr="00D071F0">
        <w:rPr>
          <w:rFonts w:cs="Arial"/>
        </w:rPr>
        <w:t xml:space="preserve">Describe the possible distortions of individual </w:t>
      </w:r>
      <w:proofErr w:type="spellStart"/>
      <w:r w:rsidRPr="00D071F0">
        <w:rPr>
          <w:rFonts w:cs="Arial"/>
        </w:rPr>
        <w:t>behaviour</w:t>
      </w:r>
      <w:proofErr w:type="spellEnd"/>
      <w:r w:rsidRPr="00D071F0">
        <w:rPr>
          <w:rFonts w:cs="Arial"/>
        </w:rPr>
        <w:t xml:space="preserve"> that can occur as a result of working in a strong group environment; especially as it relates to the socialization process.</w:t>
      </w:r>
    </w:p>
    <w:p w:rsidR="008A09F1" w:rsidRDefault="008A09F1" w:rsidP="008A09F1">
      <w:pPr>
        <w:pStyle w:val="ListParagraph"/>
        <w:numPr>
          <w:ilvl w:val="0"/>
          <w:numId w:val="13"/>
        </w:numPr>
        <w:spacing w:after="0" w:line="240" w:lineRule="auto"/>
        <w:rPr>
          <w:rFonts w:cs="Arial"/>
        </w:rPr>
      </w:pPr>
      <w:r w:rsidRPr="00D071F0">
        <w:rPr>
          <w:rFonts w:cs="Arial"/>
        </w:rPr>
        <w:t>Understand the internal and external pressures forcing change within organizations; articulate the metamorphosis towards more globalized organizations and the increased need for stronger people-oriented management.</w:t>
      </w:r>
    </w:p>
    <w:p w:rsidR="002C7117" w:rsidRPr="005E12D9" w:rsidRDefault="002C7117" w:rsidP="002C7117">
      <w:pPr>
        <w:pStyle w:val="ListParagraph"/>
        <w:spacing w:after="0" w:line="240" w:lineRule="auto"/>
        <w:ind w:left="786"/>
        <w:rPr>
          <w:rFonts w:cs="Arial"/>
        </w:rPr>
      </w:pPr>
    </w:p>
    <w:p w:rsidR="00CE711C" w:rsidRPr="00544D50" w:rsidRDefault="00CE711C" w:rsidP="00985E27">
      <w:pPr>
        <w:pStyle w:val="Heading1"/>
        <w:rPr>
          <w:rFonts w:ascii="Arial" w:hAnsi="Arial" w:cs="Arial"/>
          <w:sz w:val="24"/>
          <w:szCs w:val="24"/>
        </w:rPr>
      </w:pPr>
      <w:r w:rsidRPr="00544D50">
        <w:rPr>
          <w:rFonts w:ascii="Arial" w:hAnsi="Arial" w:cs="Arial"/>
          <w:sz w:val="24"/>
          <w:szCs w:val="24"/>
        </w:rPr>
        <w:t>Evaluation</w:t>
      </w:r>
    </w:p>
    <w:p w:rsidR="00C12C9F" w:rsidRDefault="00C12C9F" w:rsidP="00C12C9F">
      <w:pPr>
        <w:ind w:firstLine="720"/>
        <w:rPr>
          <w:rFonts w:ascii="Arial" w:hAnsi="Arial" w:cs="Arial"/>
          <w:sz w:val="20"/>
          <w:szCs w:val="20"/>
        </w:rPr>
      </w:pPr>
    </w:p>
    <w:p w:rsidR="003A7ABC" w:rsidRPr="00F9166B" w:rsidRDefault="00F9166B" w:rsidP="007B0A87">
      <w:pPr>
        <w:rPr>
          <w:rFonts w:ascii="Arial" w:hAnsi="Arial" w:cs="Arial"/>
          <w:sz w:val="20"/>
          <w:szCs w:val="20"/>
        </w:rPr>
      </w:pPr>
      <w:r w:rsidRPr="00F9166B">
        <w:rPr>
          <w:rFonts w:ascii="Arial" w:hAnsi="Arial" w:cs="Arial"/>
          <w:sz w:val="20"/>
          <w:szCs w:val="20"/>
        </w:rPr>
        <w:t xml:space="preserve">Online </w:t>
      </w:r>
      <w:r w:rsidR="00743415">
        <w:rPr>
          <w:rFonts w:ascii="Arial" w:hAnsi="Arial" w:cs="Arial"/>
          <w:sz w:val="20"/>
          <w:szCs w:val="20"/>
        </w:rPr>
        <w:t xml:space="preserve">M/C </w:t>
      </w:r>
      <w:r w:rsidRPr="00F9166B">
        <w:rPr>
          <w:rFonts w:ascii="Arial" w:hAnsi="Arial" w:cs="Arial"/>
          <w:sz w:val="20"/>
          <w:szCs w:val="20"/>
        </w:rPr>
        <w:t>Exam 1 (</w:t>
      </w:r>
      <w:proofErr w:type="spellStart"/>
      <w:r w:rsidRPr="00F9166B">
        <w:rPr>
          <w:rFonts w:ascii="Arial" w:hAnsi="Arial" w:cs="Arial"/>
          <w:sz w:val="20"/>
          <w:szCs w:val="20"/>
        </w:rPr>
        <w:t>chpts</w:t>
      </w:r>
      <w:proofErr w:type="spellEnd"/>
      <w:r w:rsidRPr="00F9166B">
        <w:rPr>
          <w:rFonts w:ascii="Arial" w:hAnsi="Arial" w:cs="Arial"/>
          <w:sz w:val="20"/>
          <w:szCs w:val="20"/>
        </w:rPr>
        <w:t xml:space="preserve"> 1-</w:t>
      </w:r>
      <w:r w:rsidR="00743415">
        <w:rPr>
          <w:rFonts w:ascii="Arial" w:hAnsi="Arial" w:cs="Arial"/>
          <w:sz w:val="20"/>
          <w:szCs w:val="20"/>
        </w:rPr>
        <w:t>7</w:t>
      </w:r>
      <w:r w:rsidRPr="00F9166B">
        <w:rPr>
          <w:rFonts w:ascii="Arial" w:hAnsi="Arial" w:cs="Arial"/>
          <w:sz w:val="20"/>
          <w:szCs w:val="20"/>
        </w:rPr>
        <w:t xml:space="preserve">)   </w:t>
      </w:r>
      <w:r w:rsidRPr="00F9166B">
        <w:rPr>
          <w:rFonts w:ascii="Arial" w:hAnsi="Arial" w:cs="Arial"/>
          <w:sz w:val="20"/>
          <w:szCs w:val="20"/>
        </w:rPr>
        <w:tab/>
        <w:t>15</w:t>
      </w:r>
      <w:r>
        <w:rPr>
          <w:rFonts w:ascii="Arial" w:hAnsi="Arial" w:cs="Arial"/>
          <w:sz w:val="20"/>
          <w:szCs w:val="20"/>
        </w:rPr>
        <w:t>%</w:t>
      </w:r>
      <w:r w:rsidR="002E1146">
        <w:rPr>
          <w:rFonts w:ascii="Arial" w:hAnsi="Arial" w:cs="Arial"/>
          <w:sz w:val="20"/>
          <w:szCs w:val="20"/>
        </w:rPr>
        <w:t xml:space="preserve"> (</w:t>
      </w:r>
      <w:r w:rsidR="00447895">
        <w:rPr>
          <w:rFonts w:ascii="Arial" w:hAnsi="Arial" w:cs="Arial"/>
          <w:sz w:val="20"/>
          <w:szCs w:val="20"/>
        </w:rPr>
        <w:t xml:space="preserve">June 8 @12am-11:59pm; </w:t>
      </w:r>
      <w:r w:rsidR="002E1146">
        <w:rPr>
          <w:rFonts w:ascii="Arial" w:hAnsi="Arial" w:cs="Arial"/>
          <w:sz w:val="20"/>
          <w:szCs w:val="20"/>
        </w:rPr>
        <w:t>24 hrs. to complete)</w:t>
      </w:r>
    </w:p>
    <w:p w:rsidR="00F9166B" w:rsidRPr="00F9166B" w:rsidRDefault="00F9166B" w:rsidP="007B0A87">
      <w:pPr>
        <w:rPr>
          <w:rFonts w:ascii="Arial" w:hAnsi="Arial" w:cs="Arial"/>
          <w:sz w:val="20"/>
          <w:szCs w:val="20"/>
        </w:rPr>
      </w:pPr>
      <w:r w:rsidRPr="00F9166B">
        <w:rPr>
          <w:rFonts w:ascii="Arial" w:hAnsi="Arial" w:cs="Arial"/>
          <w:sz w:val="20"/>
          <w:szCs w:val="20"/>
        </w:rPr>
        <w:t xml:space="preserve">Online </w:t>
      </w:r>
      <w:r w:rsidR="00743415">
        <w:rPr>
          <w:rFonts w:ascii="Arial" w:hAnsi="Arial" w:cs="Arial"/>
          <w:sz w:val="20"/>
          <w:szCs w:val="20"/>
        </w:rPr>
        <w:t xml:space="preserve">M/C </w:t>
      </w:r>
      <w:r w:rsidRPr="00F9166B">
        <w:rPr>
          <w:rFonts w:ascii="Arial" w:hAnsi="Arial" w:cs="Arial"/>
          <w:sz w:val="20"/>
          <w:szCs w:val="20"/>
        </w:rPr>
        <w:t>Exam 2 (</w:t>
      </w:r>
      <w:proofErr w:type="spellStart"/>
      <w:r w:rsidRPr="00F9166B">
        <w:rPr>
          <w:rFonts w:ascii="Arial" w:hAnsi="Arial" w:cs="Arial"/>
          <w:sz w:val="20"/>
          <w:szCs w:val="20"/>
        </w:rPr>
        <w:t>chpts</w:t>
      </w:r>
      <w:proofErr w:type="spellEnd"/>
      <w:r w:rsidRPr="00F9166B">
        <w:rPr>
          <w:rFonts w:ascii="Arial" w:hAnsi="Arial" w:cs="Arial"/>
          <w:sz w:val="20"/>
          <w:szCs w:val="20"/>
        </w:rPr>
        <w:t xml:space="preserve"> </w:t>
      </w:r>
      <w:r w:rsidR="00743415">
        <w:rPr>
          <w:rFonts w:ascii="Arial" w:hAnsi="Arial" w:cs="Arial"/>
          <w:sz w:val="20"/>
          <w:szCs w:val="20"/>
        </w:rPr>
        <w:t>8</w:t>
      </w:r>
      <w:r w:rsidRPr="00F9166B">
        <w:rPr>
          <w:rFonts w:ascii="Arial" w:hAnsi="Arial" w:cs="Arial"/>
          <w:sz w:val="20"/>
          <w:szCs w:val="20"/>
        </w:rPr>
        <w:t xml:space="preserve">-15)  </w:t>
      </w:r>
      <w:r w:rsidRPr="00F9166B">
        <w:rPr>
          <w:rFonts w:ascii="Arial" w:hAnsi="Arial" w:cs="Arial"/>
          <w:sz w:val="20"/>
          <w:szCs w:val="20"/>
        </w:rPr>
        <w:tab/>
        <w:t>15</w:t>
      </w:r>
      <w:r>
        <w:rPr>
          <w:rFonts w:ascii="Arial" w:hAnsi="Arial" w:cs="Arial"/>
          <w:sz w:val="20"/>
          <w:szCs w:val="20"/>
        </w:rPr>
        <w:t>%</w:t>
      </w:r>
      <w:r w:rsidR="002E1146">
        <w:rPr>
          <w:rFonts w:ascii="Arial" w:hAnsi="Arial" w:cs="Arial"/>
          <w:sz w:val="20"/>
          <w:szCs w:val="20"/>
        </w:rPr>
        <w:t xml:space="preserve"> (</w:t>
      </w:r>
      <w:r w:rsidR="00447895">
        <w:rPr>
          <w:rFonts w:ascii="Arial" w:hAnsi="Arial" w:cs="Arial"/>
          <w:sz w:val="20"/>
          <w:szCs w:val="20"/>
        </w:rPr>
        <w:t xml:space="preserve">July 29 @ 12am-11:59pm; </w:t>
      </w:r>
      <w:r w:rsidR="009B3DF2">
        <w:rPr>
          <w:rFonts w:ascii="Arial" w:hAnsi="Arial" w:cs="Arial"/>
          <w:sz w:val="20"/>
          <w:szCs w:val="20"/>
        </w:rPr>
        <w:t>2</w:t>
      </w:r>
      <w:r w:rsidR="00447895">
        <w:rPr>
          <w:rFonts w:ascii="Arial" w:hAnsi="Arial" w:cs="Arial"/>
          <w:sz w:val="20"/>
          <w:szCs w:val="20"/>
        </w:rPr>
        <w:t>4</w:t>
      </w:r>
      <w:r w:rsidR="009B3DF2">
        <w:rPr>
          <w:rFonts w:ascii="Arial" w:hAnsi="Arial" w:cs="Arial"/>
          <w:sz w:val="20"/>
          <w:szCs w:val="20"/>
        </w:rPr>
        <w:t xml:space="preserve"> hr</w:t>
      </w:r>
      <w:r w:rsidR="002E1146">
        <w:rPr>
          <w:rFonts w:ascii="Arial" w:hAnsi="Arial" w:cs="Arial"/>
          <w:sz w:val="20"/>
          <w:szCs w:val="20"/>
        </w:rPr>
        <w:t>s. to complete</w:t>
      </w:r>
      <w:r w:rsidR="008C4659">
        <w:rPr>
          <w:rFonts w:ascii="Arial" w:hAnsi="Arial" w:cs="Arial"/>
          <w:sz w:val="20"/>
          <w:szCs w:val="20"/>
        </w:rPr>
        <w:t>)</w:t>
      </w:r>
    </w:p>
    <w:p w:rsidR="003A7ABC" w:rsidRPr="00F9166B" w:rsidRDefault="00F9166B" w:rsidP="007B0A87">
      <w:pPr>
        <w:rPr>
          <w:rFonts w:ascii="Arial" w:hAnsi="Arial" w:cs="Arial"/>
          <w:sz w:val="20"/>
          <w:szCs w:val="20"/>
        </w:rPr>
      </w:pPr>
      <w:r w:rsidRPr="00F9166B">
        <w:rPr>
          <w:rFonts w:ascii="Arial" w:hAnsi="Arial" w:cs="Arial"/>
          <w:sz w:val="20"/>
          <w:szCs w:val="20"/>
        </w:rPr>
        <w:t xml:space="preserve">Online </w:t>
      </w:r>
      <w:r w:rsidR="007B0A87">
        <w:rPr>
          <w:rFonts w:ascii="Arial" w:hAnsi="Arial" w:cs="Arial"/>
          <w:sz w:val="20"/>
          <w:szCs w:val="20"/>
        </w:rPr>
        <w:t>Dropbox Paper</w:t>
      </w:r>
      <w:r w:rsidR="007B0A87">
        <w:rPr>
          <w:rFonts w:ascii="Arial" w:hAnsi="Arial" w:cs="Arial"/>
          <w:sz w:val="20"/>
          <w:szCs w:val="20"/>
        </w:rPr>
        <w:tab/>
      </w:r>
      <w:r w:rsidR="003A7ABC" w:rsidRPr="00F9166B">
        <w:rPr>
          <w:rFonts w:ascii="Arial" w:hAnsi="Arial" w:cs="Arial"/>
          <w:sz w:val="20"/>
          <w:szCs w:val="20"/>
        </w:rPr>
        <w:t xml:space="preserve">  </w:t>
      </w:r>
      <w:r w:rsidR="002B738A">
        <w:rPr>
          <w:rFonts w:ascii="Arial" w:hAnsi="Arial" w:cs="Arial"/>
          <w:sz w:val="20"/>
          <w:szCs w:val="20"/>
        </w:rPr>
        <w:t xml:space="preserve">   </w:t>
      </w:r>
      <w:r w:rsidR="002B738A">
        <w:rPr>
          <w:rFonts w:ascii="Arial" w:hAnsi="Arial" w:cs="Arial"/>
          <w:sz w:val="20"/>
          <w:szCs w:val="20"/>
        </w:rPr>
        <w:tab/>
      </w:r>
      <w:r w:rsidR="003A7ABC" w:rsidRPr="00F9166B">
        <w:rPr>
          <w:rFonts w:ascii="Arial" w:hAnsi="Arial" w:cs="Arial"/>
          <w:sz w:val="20"/>
          <w:szCs w:val="20"/>
        </w:rPr>
        <w:tab/>
        <w:t>20</w:t>
      </w:r>
      <w:r>
        <w:rPr>
          <w:rFonts w:ascii="Arial" w:hAnsi="Arial" w:cs="Arial"/>
          <w:sz w:val="20"/>
          <w:szCs w:val="20"/>
        </w:rPr>
        <w:t>%</w:t>
      </w:r>
      <w:r w:rsidR="00447895">
        <w:rPr>
          <w:rFonts w:ascii="Arial" w:hAnsi="Arial" w:cs="Arial"/>
          <w:sz w:val="20"/>
          <w:szCs w:val="20"/>
        </w:rPr>
        <w:t xml:space="preserve"> (</w:t>
      </w:r>
      <w:r w:rsidR="00D63B43">
        <w:rPr>
          <w:rFonts w:ascii="Arial" w:hAnsi="Arial" w:cs="Arial"/>
          <w:sz w:val="20"/>
          <w:szCs w:val="20"/>
        </w:rPr>
        <w:t>July 20 @ 11:59pm – See OWL for guidelines/rubric</w:t>
      </w:r>
      <w:r w:rsidR="00447895">
        <w:rPr>
          <w:rFonts w:ascii="Arial" w:hAnsi="Arial" w:cs="Arial"/>
          <w:sz w:val="20"/>
          <w:szCs w:val="20"/>
        </w:rPr>
        <w:t>)</w:t>
      </w:r>
    </w:p>
    <w:p w:rsidR="004D5D6E" w:rsidRDefault="004D5D6E" w:rsidP="007B0A87">
      <w:pPr>
        <w:rPr>
          <w:rFonts w:ascii="Arial" w:hAnsi="Arial" w:cs="Arial"/>
          <w:sz w:val="20"/>
          <w:szCs w:val="20"/>
        </w:rPr>
      </w:pPr>
      <w:r w:rsidRPr="00F9166B">
        <w:rPr>
          <w:rFonts w:ascii="Arial" w:hAnsi="Arial" w:cs="Arial"/>
          <w:sz w:val="20"/>
          <w:szCs w:val="20"/>
        </w:rPr>
        <w:t xml:space="preserve">Online OWL </w:t>
      </w:r>
      <w:r w:rsidR="00F9166B">
        <w:rPr>
          <w:rFonts w:ascii="Arial" w:hAnsi="Arial" w:cs="Arial"/>
          <w:sz w:val="20"/>
          <w:szCs w:val="20"/>
        </w:rPr>
        <w:t xml:space="preserve">Weekly </w:t>
      </w:r>
      <w:r w:rsidRPr="00F9166B">
        <w:rPr>
          <w:rFonts w:ascii="Arial" w:hAnsi="Arial" w:cs="Arial"/>
          <w:sz w:val="20"/>
          <w:szCs w:val="20"/>
        </w:rPr>
        <w:t xml:space="preserve">Discussions </w:t>
      </w:r>
      <w:r>
        <w:rPr>
          <w:rFonts w:ascii="Arial" w:hAnsi="Arial" w:cs="Arial"/>
          <w:sz w:val="20"/>
          <w:szCs w:val="20"/>
        </w:rPr>
        <w:t xml:space="preserve"> </w:t>
      </w:r>
      <w:r>
        <w:rPr>
          <w:rFonts w:ascii="Arial" w:hAnsi="Arial" w:cs="Arial"/>
          <w:sz w:val="20"/>
          <w:szCs w:val="20"/>
        </w:rPr>
        <w:tab/>
      </w:r>
      <w:r w:rsidR="003A7ABC">
        <w:rPr>
          <w:rFonts w:ascii="Arial" w:hAnsi="Arial" w:cs="Arial"/>
          <w:sz w:val="20"/>
          <w:szCs w:val="20"/>
        </w:rPr>
        <w:t>30</w:t>
      </w:r>
      <w:r w:rsidR="00F9166B">
        <w:rPr>
          <w:rFonts w:ascii="Arial" w:hAnsi="Arial" w:cs="Arial"/>
          <w:sz w:val="20"/>
          <w:szCs w:val="20"/>
        </w:rPr>
        <w:t>%</w:t>
      </w:r>
      <w:r w:rsidR="00447895">
        <w:rPr>
          <w:rFonts w:ascii="Arial" w:hAnsi="Arial" w:cs="Arial"/>
          <w:sz w:val="20"/>
          <w:szCs w:val="20"/>
        </w:rPr>
        <w:t xml:space="preserve"> (See OWL </w:t>
      </w:r>
      <w:r w:rsidR="00BB105F">
        <w:rPr>
          <w:rFonts w:ascii="Arial" w:hAnsi="Arial" w:cs="Arial"/>
          <w:sz w:val="20"/>
          <w:szCs w:val="20"/>
        </w:rPr>
        <w:t xml:space="preserve">Forums </w:t>
      </w:r>
      <w:r w:rsidR="00447895">
        <w:rPr>
          <w:rFonts w:ascii="Arial" w:hAnsi="Arial" w:cs="Arial"/>
          <w:sz w:val="20"/>
          <w:szCs w:val="20"/>
        </w:rPr>
        <w:t>for posting guidelines</w:t>
      </w:r>
      <w:r w:rsidR="00D63B43">
        <w:rPr>
          <w:rFonts w:ascii="Arial" w:hAnsi="Arial" w:cs="Arial"/>
          <w:sz w:val="20"/>
          <w:szCs w:val="20"/>
        </w:rPr>
        <w:t>/</w:t>
      </w:r>
      <w:r w:rsidR="00447895">
        <w:rPr>
          <w:rFonts w:ascii="Arial" w:hAnsi="Arial" w:cs="Arial"/>
          <w:sz w:val="20"/>
          <w:szCs w:val="20"/>
        </w:rPr>
        <w:t>rubric)</w:t>
      </w:r>
      <w:r>
        <w:rPr>
          <w:rFonts w:ascii="Arial" w:hAnsi="Arial" w:cs="Arial"/>
          <w:sz w:val="20"/>
          <w:szCs w:val="20"/>
        </w:rPr>
        <w:tab/>
        <w:t xml:space="preserve"> </w:t>
      </w:r>
    </w:p>
    <w:p w:rsidR="007B0A87" w:rsidRDefault="00F9166B" w:rsidP="007B0A87">
      <w:pPr>
        <w:rPr>
          <w:rFonts w:ascii="Arial" w:hAnsi="Arial" w:cs="Arial"/>
          <w:sz w:val="20"/>
          <w:szCs w:val="20"/>
        </w:rPr>
      </w:pPr>
      <w:r>
        <w:rPr>
          <w:rFonts w:ascii="Arial" w:hAnsi="Arial" w:cs="Arial"/>
          <w:sz w:val="20"/>
          <w:szCs w:val="20"/>
        </w:rPr>
        <w:t xml:space="preserve">Online </w:t>
      </w:r>
      <w:proofErr w:type="spellStart"/>
      <w:r w:rsidR="00746ABC">
        <w:rPr>
          <w:rFonts w:ascii="Arial" w:hAnsi="Arial" w:cs="Arial"/>
          <w:sz w:val="20"/>
          <w:szCs w:val="20"/>
        </w:rPr>
        <w:t>SmartBook</w:t>
      </w:r>
      <w:proofErr w:type="spellEnd"/>
      <w:r w:rsidR="00746ABC">
        <w:rPr>
          <w:rFonts w:ascii="Arial" w:hAnsi="Arial" w:cs="Arial"/>
          <w:sz w:val="20"/>
          <w:szCs w:val="20"/>
        </w:rPr>
        <w:t xml:space="preserve"> 2.0</w:t>
      </w:r>
      <w:r w:rsidR="00D6627F">
        <w:rPr>
          <w:rFonts w:ascii="Arial" w:hAnsi="Arial" w:cs="Arial"/>
          <w:sz w:val="20"/>
          <w:szCs w:val="20"/>
        </w:rPr>
        <w:t xml:space="preserve"> Assignments </w:t>
      </w:r>
      <w:r w:rsidR="00C12C9F" w:rsidRPr="00C12C9F">
        <w:rPr>
          <w:rFonts w:ascii="Arial" w:hAnsi="Arial" w:cs="Arial"/>
          <w:sz w:val="20"/>
          <w:szCs w:val="20"/>
        </w:rPr>
        <w:t xml:space="preserve"> </w:t>
      </w:r>
      <w:r w:rsidR="00D6627F">
        <w:rPr>
          <w:rFonts w:ascii="Arial" w:hAnsi="Arial" w:cs="Arial"/>
          <w:sz w:val="20"/>
          <w:szCs w:val="20"/>
        </w:rPr>
        <w:tab/>
      </w:r>
      <w:r>
        <w:rPr>
          <w:rFonts w:ascii="Arial" w:hAnsi="Arial" w:cs="Arial"/>
          <w:sz w:val="20"/>
          <w:szCs w:val="20"/>
          <w:u w:val="single"/>
        </w:rPr>
        <w:t>20</w:t>
      </w:r>
      <w:r w:rsidR="00C12C9F" w:rsidRPr="00C12C9F">
        <w:rPr>
          <w:rFonts w:ascii="Arial" w:hAnsi="Arial" w:cs="Arial"/>
          <w:sz w:val="20"/>
          <w:szCs w:val="20"/>
          <w:u w:val="single"/>
        </w:rPr>
        <w:t>%</w:t>
      </w:r>
      <w:r w:rsidR="00C12C9F" w:rsidRPr="00C12C9F">
        <w:rPr>
          <w:rFonts w:ascii="Arial" w:hAnsi="Arial" w:cs="Arial"/>
          <w:sz w:val="20"/>
          <w:szCs w:val="20"/>
        </w:rPr>
        <w:t xml:space="preserve"> </w:t>
      </w:r>
      <w:r w:rsidR="007B0A87">
        <w:rPr>
          <w:rFonts w:ascii="Arial" w:hAnsi="Arial" w:cs="Arial"/>
          <w:sz w:val="20"/>
          <w:szCs w:val="20"/>
        </w:rPr>
        <w:t xml:space="preserve"> (15 assignments total to complete)</w:t>
      </w:r>
    </w:p>
    <w:p w:rsidR="00C12C9F" w:rsidRDefault="009B3DF2" w:rsidP="007B0A87">
      <w:pPr>
        <w:ind w:left="2160" w:firstLine="720"/>
        <w:rPr>
          <w:rFonts w:ascii="Arial" w:hAnsi="Arial" w:cs="Arial"/>
          <w:sz w:val="20"/>
          <w:szCs w:val="20"/>
        </w:rPr>
      </w:pPr>
      <w:r>
        <w:rPr>
          <w:rFonts w:ascii="Arial" w:hAnsi="Arial" w:cs="Arial"/>
          <w:sz w:val="20"/>
          <w:szCs w:val="20"/>
        </w:rPr>
        <w:t>T</w:t>
      </w:r>
      <w:r w:rsidR="00C12C9F" w:rsidRPr="00C12C9F">
        <w:rPr>
          <w:rFonts w:ascii="Arial" w:hAnsi="Arial" w:cs="Arial"/>
          <w:sz w:val="20"/>
          <w:szCs w:val="20"/>
        </w:rPr>
        <w:t xml:space="preserve">otal = </w:t>
      </w:r>
      <w:r w:rsidR="00C12C9F" w:rsidRPr="00F9166B">
        <w:rPr>
          <w:rFonts w:ascii="Arial" w:hAnsi="Arial" w:cs="Arial"/>
          <w:sz w:val="20"/>
          <w:szCs w:val="20"/>
          <w:u w:val="double"/>
        </w:rPr>
        <w:t>100%</w:t>
      </w:r>
    </w:p>
    <w:p w:rsidR="00F9166B" w:rsidRPr="00C12C9F" w:rsidRDefault="00F9166B" w:rsidP="00C12C9F">
      <w:pPr>
        <w:ind w:left="5040" w:firstLine="720"/>
        <w:rPr>
          <w:rFonts w:ascii="Arial" w:hAnsi="Arial" w:cs="Arial"/>
          <w:sz w:val="20"/>
          <w:szCs w:val="20"/>
        </w:rPr>
      </w:pPr>
    </w:p>
    <w:p w:rsidR="00C12C9F" w:rsidRPr="00F9166B" w:rsidRDefault="00C12C9F" w:rsidP="00C12C9F">
      <w:pPr>
        <w:pStyle w:val="ListParagraph"/>
        <w:numPr>
          <w:ilvl w:val="0"/>
          <w:numId w:val="16"/>
        </w:numPr>
        <w:rPr>
          <w:rFonts w:cs="Arial"/>
          <w:szCs w:val="20"/>
        </w:rPr>
      </w:pPr>
      <w:r w:rsidRPr="00F9166B">
        <w:rPr>
          <w:rFonts w:cs="Arial"/>
          <w:szCs w:val="20"/>
        </w:rPr>
        <w:t>Exams</w:t>
      </w:r>
      <w:r w:rsidR="00A50FAE">
        <w:rPr>
          <w:rFonts w:cs="Arial"/>
          <w:szCs w:val="20"/>
        </w:rPr>
        <w:t xml:space="preserve"> </w:t>
      </w:r>
      <w:r w:rsidRPr="00F9166B">
        <w:rPr>
          <w:rFonts w:cs="Arial"/>
          <w:szCs w:val="20"/>
        </w:rPr>
        <w:t>are not cumulative</w:t>
      </w:r>
      <w:r w:rsidR="00F9166B" w:rsidRPr="00F9166B">
        <w:rPr>
          <w:rFonts w:cs="Arial"/>
          <w:szCs w:val="20"/>
        </w:rPr>
        <w:t xml:space="preserve">; however, OWL discussions as well as the </w:t>
      </w:r>
      <w:r w:rsidR="007B0A87">
        <w:rPr>
          <w:rFonts w:cs="Arial"/>
          <w:szCs w:val="20"/>
        </w:rPr>
        <w:t xml:space="preserve">online </w:t>
      </w:r>
      <w:proofErr w:type="spellStart"/>
      <w:r w:rsidR="007B0A87">
        <w:rPr>
          <w:rFonts w:cs="Arial"/>
          <w:szCs w:val="20"/>
        </w:rPr>
        <w:t>dropbox</w:t>
      </w:r>
      <w:proofErr w:type="spellEnd"/>
      <w:r w:rsidR="007B0A87">
        <w:rPr>
          <w:rFonts w:cs="Arial"/>
          <w:szCs w:val="20"/>
        </w:rPr>
        <w:t xml:space="preserve"> paper</w:t>
      </w:r>
      <w:r w:rsidR="00F9166B" w:rsidRPr="00F9166B">
        <w:rPr>
          <w:rFonts w:cs="Arial"/>
          <w:szCs w:val="20"/>
        </w:rPr>
        <w:t xml:space="preserve"> </w:t>
      </w:r>
      <w:r w:rsidR="00F9166B" w:rsidRPr="00D6627F">
        <w:rPr>
          <w:rFonts w:cs="Arial"/>
          <w:szCs w:val="20"/>
          <w:u w:val="single"/>
        </w:rPr>
        <w:t>do encourage</w:t>
      </w:r>
      <w:r w:rsidR="00F9166B" w:rsidRPr="00F9166B">
        <w:rPr>
          <w:rFonts w:cs="Arial"/>
          <w:szCs w:val="20"/>
        </w:rPr>
        <w:t xml:space="preserve"> concepts and ideas from throughout the semester to be applied.  </w:t>
      </w:r>
      <w:r w:rsidRPr="00F9166B">
        <w:rPr>
          <w:rFonts w:cs="Arial"/>
          <w:szCs w:val="20"/>
        </w:rPr>
        <w:t xml:space="preserve">Please see the Weekly Lessons, Assignments and Examination Schedule that is found within this syllabus; </w:t>
      </w:r>
      <w:r w:rsidR="00D6627F">
        <w:rPr>
          <w:rFonts w:cs="Arial"/>
          <w:szCs w:val="20"/>
        </w:rPr>
        <w:t>instructions and rubrics will be posted for all online postings/discussion boards</w:t>
      </w:r>
      <w:r w:rsidR="007B0A87">
        <w:rPr>
          <w:rFonts w:cs="Arial"/>
          <w:szCs w:val="20"/>
        </w:rPr>
        <w:t>/</w:t>
      </w:r>
      <w:proofErr w:type="spellStart"/>
      <w:r w:rsidR="007B0A87">
        <w:rPr>
          <w:rFonts w:cs="Arial"/>
          <w:szCs w:val="20"/>
        </w:rPr>
        <w:t>dropbox</w:t>
      </w:r>
      <w:proofErr w:type="spellEnd"/>
      <w:r w:rsidR="007B0A87">
        <w:rPr>
          <w:rFonts w:cs="Arial"/>
          <w:szCs w:val="20"/>
        </w:rPr>
        <w:t xml:space="preserve"> assignments</w:t>
      </w:r>
      <w:r w:rsidR="00D6627F">
        <w:rPr>
          <w:rFonts w:cs="Arial"/>
          <w:szCs w:val="20"/>
        </w:rPr>
        <w:t xml:space="preserve">; all </w:t>
      </w:r>
      <w:r w:rsidRPr="00F9166B">
        <w:rPr>
          <w:rFonts w:cs="Arial"/>
          <w:szCs w:val="20"/>
        </w:rPr>
        <w:t xml:space="preserve">information </w:t>
      </w:r>
      <w:r w:rsidR="00D6627F">
        <w:rPr>
          <w:rFonts w:cs="Arial"/>
          <w:szCs w:val="20"/>
        </w:rPr>
        <w:t xml:space="preserve">regarding the two exams </w:t>
      </w:r>
      <w:r w:rsidRPr="00F9166B">
        <w:rPr>
          <w:rFonts w:cs="Arial"/>
          <w:szCs w:val="20"/>
        </w:rPr>
        <w:t xml:space="preserve">will be posted on the OWL home page </w:t>
      </w:r>
      <w:r w:rsidR="00D6627F">
        <w:rPr>
          <w:rFonts w:cs="Arial"/>
          <w:szCs w:val="20"/>
        </w:rPr>
        <w:t>prior to exams.</w:t>
      </w:r>
    </w:p>
    <w:p w:rsidR="00C12C9F" w:rsidRPr="00F9166B" w:rsidRDefault="00C12C9F" w:rsidP="005B14C0">
      <w:pPr>
        <w:pStyle w:val="ListParagraph"/>
        <w:numPr>
          <w:ilvl w:val="0"/>
          <w:numId w:val="16"/>
        </w:numPr>
        <w:rPr>
          <w:rFonts w:cs="Arial"/>
          <w:szCs w:val="20"/>
        </w:rPr>
      </w:pPr>
      <w:r w:rsidRPr="00F9166B">
        <w:rPr>
          <w:rFonts w:cs="Arial"/>
          <w:szCs w:val="20"/>
        </w:rPr>
        <w:t xml:space="preserve">Students are responsible for material covered in </w:t>
      </w:r>
      <w:r w:rsidR="002B1FFD" w:rsidRPr="00F9166B">
        <w:rPr>
          <w:rFonts w:cs="Arial"/>
          <w:szCs w:val="20"/>
        </w:rPr>
        <w:t>additional readings/podcasts/videos</w:t>
      </w:r>
      <w:r w:rsidRPr="00F9166B">
        <w:rPr>
          <w:rFonts w:cs="Arial"/>
          <w:szCs w:val="20"/>
        </w:rPr>
        <w:t xml:space="preserve"> as well as the assigned chapters/sections in the </w:t>
      </w:r>
      <w:r w:rsidR="002B1FFD" w:rsidRPr="00F9166B">
        <w:rPr>
          <w:rFonts w:cs="Arial"/>
          <w:szCs w:val="20"/>
        </w:rPr>
        <w:t>e</w:t>
      </w:r>
      <w:r w:rsidR="00F9166B" w:rsidRPr="00F9166B">
        <w:rPr>
          <w:rFonts w:cs="Arial"/>
          <w:szCs w:val="20"/>
        </w:rPr>
        <w:t>-</w:t>
      </w:r>
      <w:r w:rsidRPr="00F9166B">
        <w:rPr>
          <w:rFonts w:cs="Arial"/>
          <w:szCs w:val="20"/>
        </w:rPr>
        <w:t xml:space="preserve">text. </w:t>
      </w:r>
    </w:p>
    <w:p w:rsidR="00A50FAE" w:rsidRDefault="00F9166B" w:rsidP="00C12C9F">
      <w:pPr>
        <w:pStyle w:val="ListParagraph"/>
        <w:numPr>
          <w:ilvl w:val="0"/>
          <w:numId w:val="16"/>
        </w:numPr>
        <w:rPr>
          <w:rFonts w:cs="Arial"/>
          <w:szCs w:val="20"/>
        </w:rPr>
      </w:pPr>
      <w:r w:rsidRPr="00F9166B">
        <w:rPr>
          <w:rFonts w:cs="Arial"/>
          <w:szCs w:val="20"/>
        </w:rPr>
        <w:t>All assessment and evaluation will take place online using the OWL</w:t>
      </w:r>
      <w:r w:rsidR="00D6627F">
        <w:rPr>
          <w:rFonts w:cs="Arial"/>
          <w:szCs w:val="20"/>
        </w:rPr>
        <w:t xml:space="preserve"> &amp; CONNECT</w:t>
      </w:r>
      <w:r w:rsidRPr="00F9166B">
        <w:rPr>
          <w:rFonts w:cs="Arial"/>
          <w:szCs w:val="20"/>
        </w:rPr>
        <w:t xml:space="preserve">. </w:t>
      </w:r>
      <w:r w:rsidR="00A50FAE">
        <w:rPr>
          <w:rFonts w:cs="Arial"/>
          <w:szCs w:val="20"/>
        </w:rPr>
        <w:t xml:space="preserve"> </w:t>
      </w:r>
    </w:p>
    <w:p w:rsidR="00C12C9F" w:rsidRPr="00F9166B" w:rsidRDefault="00A50FAE" w:rsidP="00C12C9F">
      <w:pPr>
        <w:pStyle w:val="ListParagraph"/>
        <w:numPr>
          <w:ilvl w:val="0"/>
          <w:numId w:val="16"/>
        </w:numPr>
        <w:rPr>
          <w:rFonts w:cs="Arial"/>
          <w:szCs w:val="20"/>
        </w:rPr>
      </w:pPr>
      <w:r>
        <w:rPr>
          <w:rFonts w:cs="Arial"/>
          <w:szCs w:val="20"/>
        </w:rPr>
        <w:t>Each of the two exams will be comprised of 70 MC questions</w:t>
      </w:r>
      <w:r w:rsidR="00F9166B" w:rsidRPr="00F9166B">
        <w:rPr>
          <w:rFonts w:cs="Arial"/>
          <w:szCs w:val="20"/>
        </w:rPr>
        <w:t xml:space="preserve"> </w:t>
      </w:r>
      <w:r>
        <w:rPr>
          <w:rFonts w:cs="Arial"/>
          <w:szCs w:val="20"/>
        </w:rPr>
        <w:t>with 120 minutes to complete.</w:t>
      </w:r>
    </w:p>
    <w:p w:rsidR="00C12C9F" w:rsidRPr="00F9166B" w:rsidRDefault="00C12C9F" w:rsidP="00C12C9F">
      <w:pPr>
        <w:pStyle w:val="ListParagraph"/>
        <w:numPr>
          <w:ilvl w:val="0"/>
          <w:numId w:val="16"/>
        </w:numPr>
        <w:rPr>
          <w:rFonts w:cs="Arial"/>
          <w:szCs w:val="20"/>
        </w:rPr>
      </w:pPr>
      <w:r w:rsidRPr="00F9166B">
        <w:rPr>
          <w:rFonts w:cs="Arial"/>
          <w:szCs w:val="20"/>
        </w:rPr>
        <w:lastRenderedPageBreak/>
        <w:t>Students are REQUIRED TO COMPLETE ALL COMPONENTS of this course. There are no exceptions to this. Extra assignments to improve grades will NOT be allowed.</w:t>
      </w:r>
    </w:p>
    <w:p w:rsidR="00C12C9F" w:rsidRPr="00F9166B" w:rsidRDefault="00C12C9F" w:rsidP="00C12C9F">
      <w:pPr>
        <w:pStyle w:val="ListParagraph"/>
        <w:numPr>
          <w:ilvl w:val="0"/>
          <w:numId w:val="16"/>
        </w:numPr>
        <w:rPr>
          <w:rFonts w:cs="Arial"/>
          <w:szCs w:val="20"/>
        </w:rPr>
      </w:pPr>
      <w:r w:rsidRPr="00F9166B">
        <w:rPr>
          <w:rFonts w:cs="Arial"/>
          <w:szCs w:val="20"/>
        </w:rPr>
        <w:t xml:space="preserve">Grades will </w:t>
      </w:r>
      <w:r w:rsidRPr="00F9166B">
        <w:rPr>
          <w:rFonts w:cs="Arial"/>
          <w:szCs w:val="20"/>
          <w:u w:val="single"/>
        </w:rPr>
        <w:t>not be adjusted</w:t>
      </w:r>
      <w:r w:rsidRPr="00F9166B">
        <w:rPr>
          <w:rFonts w:cs="Arial"/>
          <w:szCs w:val="20"/>
        </w:rPr>
        <w:t xml:space="preserve"> on the basis of need. It is important to monitor your performance in the course. Remember: You are responsible for your grades in this course</w:t>
      </w:r>
    </w:p>
    <w:p w:rsidR="00ED7DA9" w:rsidRDefault="00ED7DA9" w:rsidP="002B1FFD">
      <w:pPr>
        <w:ind w:left="360"/>
        <w:rPr>
          <w:rFonts w:ascii="Arial" w:hAnsi="Arial" w:cs="Arial"/>
          <w:sz w:val="20"/>
          <w:szCs w:val="20"/>
        </w:rPr>
      </w:pPr>
      <w:r w:rsidRPr="002B1FFD">
        <w:rPr>
          <w:rFonts w:ascii="Arial" w:hAnsi="Arial" w:cs="Arial"/>
          <w:sz w:val="20"/>
          <w:szCs w:val="20"/>
        </w:rPr>
        <w:t xml:space="preserve">The DAN Department has a grade policy which states that for courses in the </w:t>
      </w:r>
      <w:r w:rsidR="002B1FFD" w:rsidRPr="002B1FFD">
        <w:rPr>
          <w:rFonts w:ascii="Arial" w:hAnsi="Arial" w:cs="Arial"/>
          <w:sz w:val="20"/>
          <w:szCs w:val="20"/>
        </w:rPr>
        <w:t>2000-2999</w:t>
      </w:r>
      <w:r w:rsidRPr="002B1FFD">
        <w:rPr>
          <w:rFonts w:ascii="Arial" w:hAnsi="Arial" w:cs="Arial"/>
          <w:sz w:val="20"/>
          <w:szCs w:val="20"/>
        </w:rPr>
        <w:t xml:space="preserve"> range, the class average must fall between </w:t>
      </w:r>
      <w:r w:rsidR="002B1FFD" w:rsidRPr="002B1FFD">
        <w:rPr>
          <w:rFonts w:ascii="Arial" w:hAnsi="Arial" w:cs="Arial"/>
          <w:sz w:val="20"/>
          <w:szCs w:val="20"/>
        </w:rPr>
        <w:t>65% - 72%</w:t>
      </w:r>
      <w:r w:rsidRPr="002B1FFD">
        <w:rPr>
          <w:rFonts w:ascii="Arial" w:hAnsi="Arial" w:cs="Arial"/>
          <w:sz w:val="20"/>
          <w:szCs w:val="20"/>
        </w:rPr>
        <w:t xml:space="preserve"> for all sections of a course taught by the same instructor.  In very exceptional circumstances only, class averages outside this range may be approved by the Undergraduate Chair or Chair.  Class averages are not grounds for appeal.</w:t>
      </w:r>
    </w:p>
    <w:p w:rsidR="002E1146" w:rsidRDefault="002E1146" w:rsidP="002B1FFD">
      <w:pPr>
        <w:ind w:left="360"/>
        <w:rPr>
          <w:rFonts w:ascii="Arial" w:hAnsi="Arial" w:cs="Arial"/>
          <w:sz w:val="20"/>
          <w:szCs w:val="20"/>
        </w:rPr>
      </w:pPr>
    </w:p>
    <w:p w:rsidR="002B1FFD" w:rsidRPr="002B1FFD" w:rsidRDefault="002B1FFD" w:rsidP="002B1FFD">
      <w:pPr>
        <w:pStyle w:val="NoSpacing"/>
        <w:rPr>
          <w:b/>
          <w:bCs/>
        </w:rPr>
      </w:pPr>
      <w:r w:rsidRPr="002B1FFD">
        <w:rPr>
          <w:b/>
          <w:bCs/>
        </w:rPr>
        <w:t>6.1  Additional Information</w:t>
      </w:r>
    </w:p>
    <w:p w:rsidR="002B1FFD" w:rsidRDefault="002B1FFD" w:rsidP="002B1FFD">
      <w:pPr>
        <w:pStyle w:val="NoSpacing"/>
      </w:pPr>
    </w:p>
    <w:p w:rsidR="002B1FFD" w:rsidRDefault="00746ABC" w:rsidP="009B3DF2">
      <w:pPr>
        <w:ind w:left="360"/>
        <w:rPr>
          <w:rFonts w:ascii="Arial" w:hAnsi="Arial" w:cs="Arial"/>
          <w:sz w:val="20"/>
          <w:szCs w:val="20"/>
        </w:rPr>
      </w:pPr>
      <w:proofErr w:type="spellStart"/>
      <w:r>
        <w:rPr>
          <w:rFonts w:ascii="Arial" w:hAnsi="Arial" w:cs="Arial"/>
          <w:sz w:val="20"/>
          <w:szCs w:val="20"/>
        </w:rPr>
        <w:t>SmartBook</w:t>
      </w:r>
      <w:proofErr w:type="spellEnd"/>
      <w:r>
        <w:rPr>
          <w:rFonts w:ascii="Arial" w:hAnsi="Arial" w:cs="Arial"/>
          <w:sz w:val="20"/>
          <w:szCs w:val="20"/>
        </w:rPr>
        <w:t xml:space="preserve"> 2.0</w:t>
      </w:r>
      <w:r w:rsidR="002B1FFD" w:rsidRPr="002B1FFD">
        <w:rPr>
          <w:rFonts w:ascii="Arial" w:hAnsi="Arial" w:cs="Arial"/>
          <w:sz w:val="20"/>
          <w:szCs w:val="20"/>
        </w:rPr>
        <w:t xml:space="preserve"> – Found on the CONNECT Site of </w:t>
      </w:r>
      <w:r w:rsidR="002B1FFD">
        <w:rPr>
          <w:rFonts w:ascii="Arial" w:hAnsi="Arial" w:cs="Arial"/>
          <w:sz w:val="20"/>
          <w:szCs w:val="20"/>
        </w:rPr>
        <w:t xml:space="preserve">textbook publisher:  </w:t>
      </w:r>
      <w:r w:rsidR="002B1FFD" w:rsidRPr="002B1FFD">
        <w:rPr>
          <w:rFonts w:ascii="Arial" w:hAnsi="Arial" w:cs="Arial"/>
          <w:sz w:val="20"/>
          <w:szCs w:val="20"/>
        </w:rPr>
        <w:t xml:space="preserve">McGraw Hill </w:t>
      </w:r>
      <w:r w:rsidR="002B1FFD">
        <w:rPr>
          <w:rFonts w:ascii="Arial" w:hAnsi="Arial" w:cs="Arial"/>
          <w:sz w:val="20"/>
          <w:szCs w:val="20"/>
        </w:rPr>
        <w:t xml:space="preserve">Ryerson </w:t>
      </w:r>
      <w:r w:rsidR="002B1FFD" w:rsidRPr="002B1FFD">
        <w:rPr>
          <w:rFonts w:ascii="Arial" w:hAnsi="Arial" w:cs="Arial"/>
          <w:sz w:val="20"/>
          <w:szCs w:val="20"/>
        </w:rPr>
        <w:t xml:space="preserve">(password comes with </w:t>
      </w:r>
      <w:r w:rsidR="002E1146">
        <w:rPr>
          <w:rFonts w:ascii="Arial" w:hAnsi="Arial" w:cs="Arial"/>
          <w:sz w:val="20"/>
          <w:szCs w:val="20"/>
        </w:rPr>
        <w:t>e-</w:t>
      </w:r>
      <w:r w:rsidR="002B1FFD" w:rsidRPr="002B1FFD">
        <w:rPr>
          <w:rFonts w:ascii="Arial" w:hAnsi="Arial" w:cs="Arial"/>
          <w:sz w:val="20"/>
          <w:szCs w:val="20"/>
        </w:rPr>
        <w:t xml:space="preserve">text purchase) </w:t>
      </w:r>
    </w:p>
    <w:p w:rsidR="002B1FFD" w:rsidRDefault="002B1FFD" w:rsidP="002B1FFD">
      <w:pPr>
        <w:rPr>
          <w:rFonts w:ascii="Arial" w:hAnsi="Arial" w:cs="Arial"/>
          <w:sz w:val="20"/>
          <w:szCs w:val="20"/>
        </w:rPr>
      </w:pPr>
    </w:p>
    <w:p w:rsidR="003E1073" w:rsidRPr="009B3DF2" w:rsidRDefault="002B1FFD" w:rsidP="009B3DF2">
      <w:pPr>
        <w:pStyle w:val="ListParagraph"/>
        <w:numPr>
          <w:ilvl w:val="0"/>
          <w:numId w:val="17"/>
        </w:numPr>
        <w:rPr>
          <w:rFonts w:cs="Arial"/>
          <w:szCs w:val="20"/>
        </w:rPr>
      </w:pPr>
      <w:r w:rsidRPr="009B3DF2">
        <w:rPr>
          <w:rFonts w:cs="Arial"/>
          <w:szCs w:val="20"/>
        </w:rPr>
        <w:t>Once you have purchased your e</w:t>
      </w:r>
      <w:r w:rsidR="004D5D6E" w:rsidRPr="009B3DF2">
        <w:rPr>
          <w:rFonts w:cs="Arial"/>
          <w:szCs w:val="20"/>
        </w:rPr>
        <w:t>-</w:t>
      </w:r>
      <w:r w:rsidRPr="009B3DF2">
        <w:rPr>
          <w:rFonts w:cs="Arial"/>
          <w:szCs w:val="20"/>
        </w:rPr>
        <w:t xml:space="preserve">text – </w:t>
      </w:r>
      <w:r w:rsidR="009B3DF2" w:rsidRPr="009B3DF2">
        <w:rPr>
          <w:rFonts w:cs="Arial"/>
          <w:szCs w:val="20"/>
        </w:rPr>
        <w:t>click on</w:t>
      </w:r>
      <w:r w:rsidRPr="009B3DF2">
        <w:rPr>
          <w:rFonts w:cs="Arial"/>
          <w:szCs w:val="20"/>
        </w:rPr>
        <w:t xml:space="preserve"> the </w:t>
      </w:r>
      <w:r w:rsidR="007A0B6E">
        <w:rPr>
          <w:rFonts w:cs="Arial"/>
          <w:szCs w:val="20"/>
        </w:rPr>
        <w:t xml:space="preserve">unique course </w:t>
      </w:r>
      <w:r w:rsidR="003E1073" w:rsidRPr="009B3DF2">
        <w:rPr>
          <w:rFonts w:cs="Arial"/>
          <w:szCs w:val="20"/>
        </w:rPr>
        <w:t xml:space="preserve">URL </w:t>
      </w:r>
      <w:r w:rsidR="00D6627F">
        <w:rPr>
          <w:rFonts w:cs="Arial"/>
          <w:szCs w:val="20"/>
        </w:rPr>
        <w:t>hyper</w:t>
      </w:r>
      <w:r w:rsidR="003E1073" w:rsidRPr="009B3DF2">
        <w:rPr>
          <w:rFonts w:cs="Arial"/>
          <w:szCs w:val="20"/>
        </w:rPr>
        <w:t>link</w:t>
      </w:r>
      <w:r w:rsidRPr="009B3DF2">
        <w:rPr>
          <w:rFonts w:cs="Arial"/>
          <w:szCs w:val="20"/>
        </w:rPr>
        <w:t xml:space="preserve"> </w:t>
      </w:r>
      <w:r w:rsidR="003E1073" w:rsidRPr="009B3DF2">
        <w:rPr>
          <w:rFonts w:cs="Arial"/>
          <w:szCs w:val="20"/>
        </w:rPr>
        <w:t xml:space="preserve">provided below, scroll down </w:t>
      </w:r>
      <w:r w:rsidRPr="009B3DF2">
        <w:rPr>
          <w:rFonts w:cs="Arial"/>
          <w:szCs w:val="20"/>
        </w:rPr>
        <w:t xml:space="preserve">and click ‘register now’ button for </w:t>
      </w:r>
      <w:r w:rsidRPr="009B3DF2">
        <w:rPr>
          <w:rFonts w:cs="Arial"/>
          <w:b/>
          <w:bCs/>
          <w:szCs w:val="20"/>
        </w:rPr>
        <w:t>‘</w:t>
      </w:r>
      <w:r w:rsidR="003E1073" w:rsidRPr="009B3DF2">
        <w:rPr>
          <w:rFonts w:cs="Arial"/>
          <w:b/>
          <w:bCs/>
          <w:szCs w:val="20"/>
        </w:rPr>
        <w:t>MOS2181A-650 ONLINE WESTERN UNIV.’  Instructor:  Victoria Digby</w:t>
      </w:r>
      <w:r w:rsidRPr="009B3DF2">
        <w:rPr>
          <w:rFonts w:cs="Arial"/>
          <w:b/>
          <w:bCs/>
          <w:szCs w:val="20"/>
        </w:rPr>
        <w:t xml:space="preserve">. </w:t>
      </w:r>
      <w:r w:rsidR="003E1073" w:rsidRPr="009B3DF2">
        <w:rPr>
          <w:rFonts w:cs="Arial"/>
          <w:b/>
          <w:bCs/>
          <w:szCs w:val="20"/>
        </w:rPr>
        <w:t xml:space="preserve"> Section:  MOS2181 – SUMMER 2020 Prof. Digby.’</w:t>
      </w:r>
      <w:r w:rsidR="003E1073" w:rsidRPr="009B3DF2">
        <w:rPr>
          <w:rFonts w:cs="Arial"/>
          <w:szCs w:val="20"/>
        </w:rPr>
        <w:t xml:space="preserve">   </w:t>
      </w:r>
      <w:r w:rsidRPr="009B3DF2">
        <w:rPr>
          <w:rFonts w:cs="Arial"/>
          <w:szCs w:val="20"/>
        </w:rPr>
        <w:t xml:space="preserve">You will need the password to gain access to the site . . . passwords are supplied by the publisher when you purchase your </w:t>
      </w:r>
      <w:r w:rsidR="003E1073" w:rsidRPr="009B3DF2">
        <w:rPr>
          <w:rFonts w:cs="Arial"/>
          <w:szCs w:val="20"/>
        </w:rPr>
        <w:t>e</w:t>
      </w:r>
      <w:r w:rsidR="009B3DF2" w:rsidRPr="009B3DF2">
        <w:rPr>
          <w:rFonts w:cs="Arial"/>
          <w:szCs w:val="20"/>
        </w:rPr>
        <w:t>-</w:t>
      </w:r>
      <w:r w:rsidRPr="009B3DF2">
        <w:rPr>
          <w:rFonts w:cs="Arial"/>
          <w:szCs w:val="20"/>
        </w:rPr>
        <w:t xml:space="preserve">text. </w:t>
      </w:r>
      <w:r w:rsidR="003E1073" w:rsidRPr="009B3DF2">
        <w:rPr>
          <w:rFonts w:cs="Arial"/>
          <w:szCs w:val="20"/>
        </w:rPr>
        <w:t xml:space="preserve"> </w:t>
      </w:r>
      <w:r w:rsidRPr="009B3DF2">
        <w:rPr>
          <w:rFonts w:cs="Arial"/>
          <w:szCs w:val="20"/>
        </w:rPr>
        <w:t xml:space="preserve">For hardcopy books, the password came attached to your book. </w:t>
      </w:r>
      <w:r w:rsidR="003E1073" w:rsidRPr="009B3DF2">
        <w:rPr>
          <w:rFonts w:cs="Arial"/>
          <w:szCs w:val="20"/>
        </w:rPr>
        <w:t xml:space="preserve"> </w:t>
      </w:r>
      <w:r w:rsidRPr="009B3DF2">
        <w:rPr>
          <w:rFonts w:cs="Arial"/>
          <w:szCs w:val="20"/>
        </w:rPr>
        <w:t>For e-</w:t>
      </w:r>
      <w:r w:rsidR="003E1073" w:rsidRPr="009B3DF2">
        <w:rPr>
          <w:rFonts w:cs="Arial"/>
          <w:szCs w:val="20"/>
        </w:rPr>
        <w:t>texts bought at the bookstore</w:t>
      </w:r>
      <w:r w:rsidRPr="009B3DF2">
        <w:rPr>
          <w:rFonts w:cs="Arial"/>
          <w:szCs w:val="20"/>
        </w:rPr>
        <w:t>, the password was probably provided on your bookstore receipt – double check with the UWO bookstore that you purchased an e-</w:t>
      </w:r>
      <w:r w:rsidR="009B3DF2" w:rsidRPr="009B3DF2">
        <w:rPr>
          <w:rFonts w:cs="Arial"/>
          <w:szCs w:val="20"/>
        </w:rPr>
        <w:t>text</w:t>
      </w:r>
      <w:r w:rsidRPr="009B3DF2">
        <w:rPr>
          <w:rFonts w:cs="Arial"/>
          <w:szCs w:val="20"/>
        </w:rPr>
        <w:t xml:space="preserve"> that needs a password. </w:t>
      </w:r>
      <w:r w:rsidR="003E1073" w:rsidRPr="009B3DF2">
        <w:rPr>
          <w:rFonts w:cs="Arial"/>
          <w:szCs w:val="20"/>
        </w:rPr>
        <w:t>For e</w:t>
      </w:r>
      <w:r w:rsidR="004D5D6E" w:rsidRPr="009B3DF2">
        <w:rPr>
          <w:rFonts w:cs="Arial"/>
          <w:szCs w:val="20"/>
        </w:rPr>
        <w:t>-</w:t>
      </w:r>
      <w:r w:rsidR="003E1073" w:rsidRPr="009B3DF2">
        <w:rPr>
          <w:rFonts w:cs="Arial"/>
          <w:szCs w:val="20"/>
        </w:rPr>
        <w:t>texts purchased online, the publisher will provide a</w:t>
      </w:r>
      <w:r w:rsidR="009B3DF2" w:rsidRPr="009B3DF2">
        <w:rPr>
          <w:rFonts w:cs="Arial"/>
          <w:szCs w:val="20"/>
        </w:rPr>
        <w:t xml:space="preserve"> </w:t>
      </w:r>
      <w:r w:rsidR="003E1073" w:rsidRPr="009B3DF2">
        <w:rPr>
          <w:rFonts w:cs="Arial"/>
          <w:szCs w:val="20"/>
        </w:rPr>
        <w:t>passwor</w:t>
      </w:r>
      <w:r w:rsidR="009B3DF2" w:rsidRPr="009B3DF2">
        <w:rPr>
          <w:rFonts w:cs="Arial"/>
          <w:szCs w:val="20"/>
        </w:rPr>
        <w:t>d</w:t>
      </w:r>
      <w:r w:rsidR="003E1073" w:rsidRPr="009B3DF2">
        <w:rPr>
          <w:rFonts w:cs="Arial"/>
          <w:szCs w:val="20"/>
        </w:rPr>
        <w:t xml:space="preserve"> for you</w:t>
      </w:r>
      <w:r w:rsidR="009B3DF2" w:rsidRPr="009B3DF2">
        <w:rPr>
          <w:rFonts w:cs="Arial"/>
          <w:szCs w:val="20"/>
        </w:rPr>
        <w:t xml:space="preserve"> directly</w:t>
      </w:r>
      <w:r w:rsidR="003E1073" w:rsidRPr="009B3DF2">
        <w:rPr>
          <w:rFonts w:cs="Arial"/>
          <w:szCs w:val="20"/>
        </w:rPr>
        <w:t xml:space="preserve">.  </w:t>
      </w:r>
    </w:p>
    <w:p w:rsidR="009B3DF2" w:rsidRPr="00A50FAE" w:rsidRDefault="002B1FFD" w:rsidP="009B3DF2">
      <w:pPr>
        <w:ind w:firstLine="720"/>
        <w:rPr>
          <w:rFonts w:ascii="Arial" w:hAnsi="Arial" w:cs="Arial"/>
          <w:b/>
          <w:bCs/>
          <w:sz w:val="21"/>
          <w:szCs w:val="21"/>
          <w:highlight w:val="cyan"/>
        </w:rPr>
      </w:pPr>
      <w:r w:rsidRPr="00A50FAE">
        <w:rPr>
          <w:rFonts w:ascii="Arial" w:hAnsi="Arial" w:cs="Arial"/>
          <w:b/>
          <w:bCs/>
          <w:sz w:val="21"/>
          <w:szCs w:val="21"/>
          <w:highlight w:val="cyan"/>
        </w:rPr>
        <w:t xml:space="preserve">Your </w:t>
      </w:r>
      <w:r w:rsidR="009B3DF2" w:rsidRPr="00A50FAE">
        <w:rPr>
          <w:rFonts w:ascii="Arial" w:hAnsi="Arial" w:cs="Arial"/>
          <w:b/>
          <w:bCs/>
          <w:sz w:val="21"/>
          <w:szCs w:val="21"/>
          <w:highlight w:val="cyan"/>
        </w:rPr>
        <w:t xml:space="preserve">CONNECT </w:t>
      </w:r>
      <w:r w:rsidRPr="00A50FAE">
        <w:rPr>
          <w:rFonts w:ascii="Arial" w:hAnsi="Arial" w:cs="Arial"/>
          <w:b/>
          <w:bCs/>
          <w:sz w:val="21"/>
          <w:szCs w:val="21"/>
          <w:highlight w:val="cyan"/>
        </w:rPr>
        <w:t>section web address is:</w:t>
      </w:r>
    </w:p>
    <w:p w:rsidR="003E1073" w:rsidRPr="00A50FAE" w:rsidRDefault="004F7A08" w:rsidP="009B3DF2">
      <w:pPr>
        <w:ind w:firstLine="720"/>
        <w:rPr>
          <w:rFonts w:ascii="Arial" w:hAnsi="Arial" w:cs="Arial"/>
          <w:b/>
          <w:bCs/>
          <w:sz w:val="21"/>
          <w:szCs w:val="21"/>
        </w:rPr>
      </w:pPr>
      <w:hyperlink r:id="rId13" w:history="1">
        <w:r w:rsidR="003E1073" w:rsidRPr="00A50FAE">
          <w:rPr>
            <w:rStyle w:val="Hyperlink"/>
            <w:rFonts w:ascii="Arial" w:hAnsi="Arial" w:cs="Arial"/>
            <w:b/>
            <w:bCs/>
            <w:sz w:val="21"/>
            <w:szCs w:val="21"/>
            <w:highlight w:val="cyan"/>
          </w:rPr>
          <w:t>https://connect.mheducation.com/class/v-digbymos2181---summer-2020-prof-digby</w:t>
        </w:r>
      </w:hyperlink>
      <w:r w:rsidR="003E1073" w:rsidRPr="00A50FAE">
        <w:rPr>
          <w:rFonts w:ascii="Arial" w:hAnsi="Arial" w:cs="Arial"/>
          <w:b/>
          <w:bCs/>
          <w:sz w:val="21"/>
          <w:szCs w:val="21"/>
        </w:rPr>
        <w:t xml:space="preserve"> </w:t>
      </w:r>
    </w:p>
    <w:p w:rsidR="003E1073" w:rsidRDefault="003E1073" w:rsidP="002B1FFD">
      <w:pPr>
        <w:rPr>
          <w:rFonts w:ascii="Arial" w:hAnsi="Arial" w:cs="Arial"/>
          <w:sz w:val="20"/>
          <w:szCs w:val="20"/>
        </w:rPr>
      </w:pPr>
    </w:p>
    <w:p w:rsidR="009B3DF2" w:rsidRDefault="002B1FFD" w:rsidP="009B3DF2">
      <w:pPr>
        <w:pStyle w:val="ListParagraph"/>
        <w:numPr>
          <w:ilvl w:val="0"/>
          <w:numId w:val="17"/>
        </w:numPr>
        <w:rPr>
          <w:rFonts w:cs="Arial"/>
          <w:szCs w:val="20"/>
        </w:rPr>
      </w:pPr>
      <w:r w:rsidRPr="009B3DF2">
        <w:rPr>
          <w:rFonts w:cs="Arial"/>
          <w:szCs w:val="20"/>
        </w:rPr>
        <w:t>Once in CONNECT, register for our section and proceed to review CONNECT. The CONNECT site is rather intuitive</w:t>
      </w:r>
      <w:r w:rsidR="00D6627F">
        <w:rPr>
          <w:rFonts w:cs="Arial"/>
          <w:szCs w:val="20"/>
        </w:rPr>
        <w:t xml:space="preserve">; you </w:t>
      </w:r>
      <w:r w:rsidRPr="009B3DF2">
        <w:rPr>
          <w:rFonts w:cs="Arial"/>
          <w:szCs w:val="20"/>
        </w:rPr>
        <w:t xml:space="preserve">may find success by opening the Library menu and then going through the various items listed. </w:t>
      </w:r>
    </w:p>
    <w:p w:rsidR="009B3DF2" w:rsidRDefault="009B3DF2" w:rsidP="009B3DF2">
      <w:pPr>
        <w:pStyle w:val="ListParagraph"/>
        <w:rPr>
          <w:rFonts w:cs="Arial"/>
          <w:szCs w:val="20"/>
        </w:rPr>
      </w:pPr>
    </w:p>
    <w:p w:rsidR="009B3DF2" w:rsidRDefault="002B1FFD" w:rsidP="009B3DF2">
      <w:pPr>
        <w:pStyle w:val="ListParagraph"/>
        <w:numPr>
          <w:ilvl w:val="0"/>
          <w:numId w:val="17"/>
        </w:numPr>
        <w:rPr>
          <w:rFonts w:cs="Arial"/>
          <w:szCs w:val="20"/>
        </w:rPr>
      </w:pPr>
      <w:r w:rsidRPr="009B3DF2">
        <w:rPr>
          <w:rFonts w:cs="Arial"/>
          <w:szCs w:val="20"/>
        </w:rPr>
        <w:t xml:space="preserve">Understanding the opening page of CONNECT: </w:t>
      </w:r>
    </w:p>
    <w:p w:rsidR="009B3DF2" w:rsidRDefault="002B1FFD" w:rsidP="009B3DF2">
      <w:pPr>
        <w:pStyle w:val="ListParagraph"/>
        <w:numPr>
          <w:ilvl w:val="1"/>
          <w:numId w:val="18"/>
        </w:numPr>
        <w:rPr>
          <w:rFonts w:cs="Arial"/>
          <w:szCs w:val="20"/>
        </w:rPr>
      </w:pPr>
      <w:r w:rsidRPr="009B3DF2">
        <w:rPr>
          <w:rFonts w:cs="Arial"/>
          <w:szCs w:val="20"/>
        </w:rPr>
        <w:t xml:space="preserve">You’ll first see the front cover of the OB textbook (Colquitt, </w:t>
      </w:r>
      <w:r w:rsidR="002E1146" w:rsidRPr="009B3DF2">
        <w:rPr>
          <w:rFonts w:cs="Arial"/>
          <w:szCs w:val="20"/>
        </w:rPr>
        <w:t>4th</w:t>
      </w:r>
      <w:r w:rsidRPr="009B3DF2">
        <w:rPr>
          <w:rFonts w:cs="Arial"/>
          <w:szCs w:val="20"/>
        </w:rPr>
        <w:t xml:space="preserve"> </w:t>
      </w:r>
      <w:proofErr w:type="spellStart"/>
      <w:r w:rsidRPr="009B3DF2">
        <w:rPr>
          <w:rFonts w:cs="Arial"/>
          <w:szCs w:val="20"/>
        </w:rPr>
        <w:t>Cdn</w:t>
      </w:r>
      <w:proofErr w:type="spellEnd"/>
      <w:r w:rsidRPr="009B3DF2">
        <w:rPr>
          <w:rFonts w:cs="Arial"/>
          <w:szCs w:val="20"/>
        </w:rPr>
        <w:t xml:space="preserve"> edition) - you may click on it to go directly to the e-</w:t>
      </w:r>
      <w:r w:rsidR="009B3DF2">
        <w:rPr>
          <w:rFonts w:cs="Arial"/>
          <w:szCs w:val="20"/>
        </w:rPr>
        <w:t>text</w:t>
      </w:r>
      <w:r w:rsidRPr="009B3DF2">
        <w:rPr>
          <w:rFonts w:cs="Arial"/>
          <w:szCs w:val="20"/>
        </w:rPr>
        <w:t xml:space="preserve"> pages.</w:t>
      </w:r>
      <w:r w:rsidR="00D6627F">
        <w:rPr>
          <w:rFonts w:cs="Arial"/>
          <w:szCs w:val="20"/>
        </w:rPr>
        <w:t xml:space="preserve">  The </w:t>
      </w:r>
      <w:r w:rsidR="003466DF">
        <w:rPr>
          <w:rFonts w:cs="Arial"/>
          <w:szCs w:val="20"/>
        </w:rPr>
        <w:t>computer will open a new tab with the text found on it.  To go back home at any time, just toggle over to the previous tab opened.</w:t>
      </w:r>
    </w:p>
    <w:p w:rsidR="009B3DF2" w:rsidRDefault="002B1FFD" w:rsidP="00017F1D">
      <w:pPr>
        <w:pStyle w:val="ListParagraph"/>
        <w:numPr>
          <w:ilvl w:val="1"/>
          <w:numId w:val="18"/>
        </w:numPr>
        <w:rPr>
          <w:rFonts w:cs="Arial"/>
          <w:szCs w:val="20"/>
        </w:rPr>
      </w:pPr>
      <w:r w:rsidRPr="009B3DF2">
        <w:rPr>
          <w:rFonts w:cs="Arial"/>
          <w:szCs w:val="20"/>
        </w:rPr>
        <w:t xml:space="preserve">Also, notice that on this opening page, there are 15 chapter assignments listed – the first opens </w:t>
      </w:r>
      <w:r w:rsidRPr="00890089">
        <w:rPr>
          <w:rFonts w:cs="Arial"/>
          <w:szCs w:val="20"/>
        </w:rPr>
        <w:t xml:space="preserve">May </w:t>
      </w:r>
      <w:r w:rsidR="00D6627F">
        <w:rPr>
          <w:rFonts w:cs="Arial"/>
          <w:szCs w:val="20"/>
        </w:rPr>
        <w:t>4</w:t>
      </w:r>
      <w:r w:rsidRPr="00890089">
        <w:rPr>
          <w:rFonts w:cs="Arial"/>
          <w:szCs w:val="20"/>
        </w:rPr>
        <w:t xml:space="preserve">th @ </w:t>
      </w:r>
      <w:r w:rsidR="00D6627F">
        <w:rPr>
          <w:rFonts w:cs="Arial"/>
          <w:szCs w:val="20"/>
        </w:rPr>
        <w:t xml:space="preserve">12 </w:t>
      </w:r>
      <w:r w:rsidRPr="00890089">
        <w:rPr>
          <w:rFonts w:cs="Arial"/>
          <w:szCs w:val="20"/>
        </w:rPr>
        <w:t>am</w:t>
      </w:r>
      <w:r w:rsidRPr="009B3DF2">
        <w:rPr>
          <w:rFonts w:cs="Arial"/>
          <w:szCs w:val="20"/>
        </w:rPr>
        <w:t xml:space="preserve"> and </w:t>
      </w:r>
      <w:r w:rsidRPr="00890089">
        <w:rPr>
          <w:rFonts w:cs="Arial"/>
          <w:szCs w:val="20"/>
        </w:rPr>
        <w:t>closes May 1</w:t>
      </w:r>
      <w:r w:rsidR="00890089" w:rsidRPr="00890089">
        <w:rPr>
          <w:rFonts w:cs="Arial"/>
          <w:szCs w:val="20"/>
        </w:rPr>
        <w:t>7</w:t>
      </w:r>
      <w:r w:rsidRPr="00890089">
        <w:rPr>
          <w:rFonts w:cs="Arial"/>
          <w:szCs w:val="20"/>
        </w:rPr>
        <w:t xml:space="preserve"> @ 11:59 pm</w:t>
      </w:r>
      <w:r w:rsidRPr="009B3DF2">
        <w:rPr>
          <w:rFonts w:cs="Arial"/>
          <w:szCs w:val="20"/>
        </w:rPr>
        <w:t xml:space="preserve">. You’ll be expected to complete this assignment online during the week it opens – mark it on your calendar and note all future assignments open on </w:t>
      </w:r>
      <w:r w:rsidRPr="00890089">
        <w:rPr>
          <w:rFonts w:cs="Arial"/>
          <w:szCs w:val="20"/>
        </w:rPr>
        <w:t xml:space="preserve">May </w:t>
      </w:r>
      <w:r w:rsidR="00890089" w:rsidRPr="00890089">
        <w:rPr>
          <w:rFonts w:cs="Arial"/>
          <w:szCs w:val="20"/>
        </w:rPr>
        <w:t>4</w:t>
      </w:r>
      <w:r w:rsidRPr="00890089">
        <w:rPr>
          <w:rFonts w:cs="Arial"/>
          <w:szCs w:val="20"/>
        </w:rPr>
        <w:t>th</w:t>
      </w:r>
      <w:r w:rsidRPr="009B3DF2">
        <w:rPr>
          <w:rFonts w:cs="Arial"/>
          <w:szCs w:val="20"/>
        </w:rPr>
        <w:t xml:space="preserve"> but each have their own due date as they vary weekly. </w:t>
      </w:r>
    </w:p>
    <w:p w:rsidR="00823AB0" w:rsidRPr="003466DF" w:rsidRDefault="00D6627F" w:rsidP="00852C92">
      <w:pPr>
        <w:pStyle w:val="ListParagraph"/>
        <w:numPr>
          <w:ilvl w:val="1"/>
          <w:numId w:val="18"/>
        </w:numPr>
        <w:rPr>
          <w:rFonts w:cs="Arial"/>
          <w:szCs w:val="20"/>
        </w:rPr>
      </w:pPr>
      <w:r w:rsidRPr="003466DF">
        <w:rPr>
          <w:rFonts w:cs="Arial"/>
          <w:szCs w:val="20"/>
        </w:rPr>
        <w:t>At the bottom of your homepage</w:t>
      </w:r>
      <w:r w:rsidR="002B1FFD" w:rsidRPr="003466DF">
        <w:rPr>
          <w:rFonts w:cs="Arial"/>
          <w:szCs w:val="20"/>
        </w:rPr>
        <w:t xml:space="preserve">, you’ll see </w:t>
      </w:r>
      <w:r w:rsidR="003466DF" w:rsidRPr="003466DF">
        <w:rPr>
          <w:rFonts w:cs="Arial"/>
          <w:szCs w:val="20"/>
        </w:rPr>
        <w:t xml:space="preserve">Resources and the </w:t>
      </w:r>
      <w:r w:rsidRPr="003466DF">
        <w:rPr>
          <w:rFonts w:cs="Arial"/>
          <w:szCs w:val="20"/>
        </w:rPr>
        <w:t>Media Bank link</w:t>
      </w:r>
      <w:r w:rsidR="002B1FFD" w:rsidRPr="003466DF">
        <w:rPr>
          <w:rFonts w:cs="Arial"/>
          <w:szCs w:val="20"/>
        </w:rPr>
        <w:t xml:space="preserve"> – click </w:t>
      </w:r>
      <w:r w:rsidRPr="003466DF">
        <w:rPr>
          <w:rFonts w:cs="Arial"/>
          <w:szCs w:val="20"/>
        </w:rPr>
        <w:t xml:space="preserve">on it </w:t>
      </w:r>
      <w:r w:rsidR="002B1FFD" w:rsidRPr="003466DF">
        <w:rPr>
          <w:rFonts w:cs="Arial"/>
          <w:szCs w:val="20"/>
        </w:rPr>
        <w:t>to go to</w:t>
      </w:r>
      <w:r w:rsidRPr="003466DF">
        <w:rPr>
          <w:rFonts w:cs="Arial"/>
          <w:szCs w:val="20"/>
        </w:rPr>
        <w:t xml:space="preserve"> the video explaining how to find various student</w:t>
      </w:r>
      <w:r w:rsidR="002B1FFD" w:rsidRPr="003466DF">
        <w:rPr>
          <w:rFonts w:cs="Arial"/>
          <w:szCs w:val="20"/>
        </w:rPr>
        <w:t xml:space="preserve"> resources available </w:t>
      </w:r>
      <w:r w:rsidRPr="003466DF">
        <w:rPr>
          <w:rFonts w:cs="Arial"/>
          <w:szCs w:val="20"/>
        </w:rPr>
        <w:t xml:space="preserve">chapter-by-chapter </w:t>
      </w:r>
      <w:r w:rsidR="002B1FFD" w:rsidRPr="003466DF">
        <w:rPr>
          <w:rFonts w:cs="Arial"/>
          <w:szCs w:val="20"/>
        </w:rPr>
        <w:t>for your learning</w:t>
      </w:r>
      <w:r w:rsidRPr="003466DF">
        <w:rPr>
          <w:rFonts w:cs="Arial"/>
          <w:szCs w:val="20"/>
        </w:rPr>
        <w:t xml:space="preserve">.  </w:t>
      </w:r>
      <w:r w:rsidR="00380F24">
        <w:rPr>
          <w:rFonts w:cs="Arial"/>
          <w:szCs w:val="20"/>
        </w:rPr>
        <w:t xml:space="preserve">The Bookmark arrow will be useful when looking for </w:t>
      </w:r>
      <w:r w:rsidR="002C20EB">
        <w:rPr>
          <w:rFonts w:cs="Arial"/>
          <w:szCs w:val="20"/>
        </w:rPr>
        <w:t>W</w:t>
      </w:r>
      <w:r w:rsidR="00380F24">
        <w:rPr>
          <w:rFonts w:cs="Arial"/>
          <w:szCs w:val="20"/>
        </w:rPr>
        <w:t>eek #1 podcast hyperlink</w:t>
      </w:r>
      <w:r w:rsidR="002C20EB">
        <w:rPr>
          <w:rFonts w:cs="Arial"/>
          <w:szCs w:val="20"/>
        </w:rPr>
        <w:t xml:space="preserve"> . . just click on the pull down arrow</w:t>
      </w:r>
      <w:r w:rsidR="00380F24">
        <w:rPr>
          <w:rFonts w:cs="Arial"/>
          <w:szCs w:val="20"/>
        </w:rPr>
        <w:t xml:space="preserve">.  </w:t>
      </w:r>
      <w:r w:rsidR="003466DF" w:rsidRPr="003466DF">
        <w:rPr>
          <w:rFonts w:cs="Arial"/>
          <w:szCs w:val="20"/>
        </w:rPr>
        <w:t xml:space="preserve">Also under Resources, </w:t>
      </w:r>
      <w:r w:rsidR="002B1FFD" w:rsidRPr="003466DF">
        <w:rPr>
          <w:rFonts w:cs="Arial"/>
          <w:szCs w:val="20"/>
        </w:rPr>
        <w:t xml:space="preserve">there is a link-out to recorded videos, note that there are </w:t>
      </w:r>
      <w:r w:rsidR="002B1FFD" w:rsidRPr="003466DF">
        <w:rPr>
          <w:rFonts w:cs="Arial"/>
          <w:szCs w:val="20"/>
          <w:u w:val="single"/>
        </w:rPr>
        <w:t>no</w:t>
      </w:r>
      <w:r w:rsidR="002B1FFD" w:rsidRPr="003466DF">
        <w:rPr>
          <w:rFonts w:cs="Arial"/>
          <w:szCs w:val="20"/>
        </w:rPr>
        <w:t xml:space="preserve"> recorded lectures posted for this course</w:t>
      </w:r>
      <w:r w:rsidR="003466DF">
        <w:rPr>
          <w:rFonts w:cs="Arial"/>
          <w:szCs w:val="20"/>
        </w:rPr>
        <w:t xml:space="preserve">, </w:t>
      </w:r>
      <w:r w:rsidR="002B1FFD" w:rsidRPr="003466DF">
        <w:rPr>
          <w:rFonts w:cs="Arial"/>
          <w:szCs w:val="20"/>
        </w:rPr>
        <w:t xml:space="preserve">so you may disregard that part of the opening page. </w:t>
      </w:r>
    </w:p>
    <w:p w:rsidR="00C50764" w:rsidRDefault="002B1FFD" w:rsidP="00823AB0">
      <w:pPr>
        <w:pStyle w:val="NoSpacing"/>
      </w:pPr>
      <w:r w:rsidRPr="009B3DF2">
        <w:t xml:space="preserve">There are a total of 15 </w:t>
      </w:r>
      <w:proofErr w:type="spellStart"/>
      <w:r w:rsidR="00D072C1">
        <w:t>SmartBook</w:t>
      </w:r>
      <w:proofErr w:type="spellEnd"/>
      <w:r w:rsidR="00D072C1">
        <w:t xml:space="preserve"> 2.0</w:t>
      </w:r>
      <w:r w:rsidRPr="009B3DF2">
        <w:t xml:space="preserve"> chapter </w:t>
      </w:r>
      <w:r w:rsidR="003466DF">
        <w:t>a</w:t>
      </w:r>
      <w:r w:rsidR="00D072C1">
        <w:t>ssignments</w:t>
      </w:r>
      <w:r w:rsidR="003466DF">
        <w:t xml:space="preserve"> </w:t>
      </w:r>
      <w:r w:rsidRPr="009B3DF2">
        <w:t xml:space="preserve">that will have to be completed in the time given. </w:t>
      </w:r>
      <w:r w:rsidR="00823AB0">
        <w:t xml:space="preserve">All </w:t>
      </w:r>
      <w:r w:rsidR="003466DF">
        <w:t>assignments</w:t>
      </w:r>
      <w:r w:rsidR="00823AB0">
        <w:t xml:space="preserve"> open on May </w:t>
      </w:r>
      <w:r w:rsidR="00890089">
        <w:t>4</w:t>
      </w:r>
      <w:r w:rsidR="00823AB0">
        <w:t>; however, a</w:t>
      </w:r>
      <w:r w:rsidRPr="009B3DF2">
        <w:t xml:space="preserve">ll the </w:t>
      </w:r>
      <w:r w:rsidR="003466DF">
        <w:t>assignments</w:t>
      </w:r>
      <w:r w:rsidRPr="009B3DF2">
        <w:t xml:space="preserve"> vary in terms of closing time/dates. If you miss the deadline for that </w:t>
      </w:r>
      <w:r w:rsidR="003466DF">
        <w:t>assignment</w:t>
      </w:r>
      <w:r w:rsidRPr="009B3DF2">
        <w:t xml:space="preserve">, a grade of zero will be earned and placed within your gradebook. </w:t>
      </w:r>
      <w:r w:rsidR="007A0B6E">
        <w:t xml:space="preserve"> Students that wish to expedite assignments may work ahead as much as they desire.</w:t>
      </w:r>
    </w:p>
    <w:p w:rsidR="002C20EB" w:rsidRDefault="002C20EB" w:rsidP="00823AB0">
      <w:pPr>
        <w:pStyle w:val="NoSpacing"/>
      </w:pPr>
    </w:p>
    <w:p w:rsidR="00823AB0" w:rsidRDefault="002B1FFD" w:rsidP="00823AB0">
      <w:pPr>
        <w:pStyle w:val="NoSpacing"/>
      </w:pPr>
      <w:r w:rsidRPr="009B3DF2">
        <w:lastRenderedPageBreak/>
        <w:t xml:space="preserve">Here are the important dates for you to follow on </w:t>
      </w:r>
      <w:r w:rsidR="00D072C1">
        <w:t xml:space="preserve">CONNECT when completing the </w:t>
      </w:r>
      <w:proofErr w:type="spellStart"/>
      <w:r w:rsidR="00D072C1">
        <w:t>SmartBook</w:t>
      </w:r>
      <w:proofErr w:type="spellEnd"/>
      <w:r w:rsidR="00D072C1">
        <w:t xml:space="preserve"> 2.0 Assignments</w:t>
      </w:r>
      <w:r w:rsidRPr="009B3DF2">
        <w:t xml:space="preserve">: </w:t>
      </w:r>
    </w:p>
    <w:p w:rsidR="00D072C1" w:rsidRDefault="00D072C1" w:rsidP="00823AB0">
      <w:pPr>
        <w:pStyle w:val="NoSpacing"/>
      </w:pPr>
    </w:p>
    <w:p w:rsidR="00823AB0" w:rsidRDefault="002B1FFD" w:rsidP="00823AB0">
      <w:pPr>
        <w:pStyle w:val="NoSpacing"/>
      </w:pPr>
      <w:r w:rsidRPr="009B3DF2">
        <w:t xml:space="preserve">• Week </w:t>
      </w:r>
      <w:r w:rsidR="00890089">
        <w:t>2</w:t>
      </w:r>
      <w:r w:rsidRPr="009B3DF2">
        <w:t xml:space="preserve"> </w:t>
      </w:r>
      <w:r w:rsidR="00890089">
        <w:tab/>
      </w:r>
      <w:proofErr w:type="spellStart"/>
      <w:r w:rsidRPr="009B3DF2">
        <w:t>chpt</w:t>
      </w:r>
      <w:proofErr w:type="spellEnd"/>
      <w:r w:rsidRPr="009B3DF2">
        <w:t xml:space="preserve"> 1 </w:t>
      </w:r>
      <w:r w:rsidR="00890089">
        <w:tab/>
      </w:r>
      <w:r w:rsidRPr="009B3DF2">
        <w:t xml:space="preserve"> </w:t>
      </w:r>
      <w:r w:rsidR="00890089">
        <w:tab/>
      </w:r>
      <w:r w:rsidRPr="009B3DF2">
        <w:t>closes May 1</w:t>
      </w:r>
      <w:r w:rsidR="00890089">
        <w:t>7</w:t>
      </w:r>
      <w:r w:rsidRPr="009B3DF2">
        <w:t xml:space="preserve"> @ 11:59pm </w:t>
      </w:r>
      <w:r w:rsidR="00890089">
        <w:tab/>
      </w:r>
      <w:r w:rsidRPr="009B3DF2">
        <w:t>(weight factor 1</w:t>
      </w:r>
      <w:r w:rsidR="00823AB0">
        <w:t>.33</w:t>
      </w:r>
      <w:r w:rsidRPr="009B3DF2">
        <w:t xml:space="preserve">%) </w:t>
      </w:r>
    </w:p>
    <w:p w:rsidR="00823AB0" w:rsidRDefault="002B1FFD" w:rsidP="00823AB0">
      <w:pPr>
        <w:pStyle w:val="NoSpacing"/>
      </w:pPr>
      <w:r w:rsidRPr="009B3DF2">
        <w:t xml:space="preserve">• Week </w:t>
      </w:r>
      <w:r w:rsidR="00890089">
        <w:t>3</w:t>
      </w:r>
      <w:r w:rsidRPr="009B3DF2">
        <w:t xml:space="preserve"> </w:t>
      </w:r>
      <w:r w:rsidR="00890089">
        <w:tab/>
      </w:r>
      <w:proofErr w:type="spellStart"/>
      <w:r w:rsidRPr="009B3DF2">
        <w:t>chpt</w:t>
      </w:r>
      <w:r w:rsidR="00823AB0">
        <w:t>’s</w:t>
      </w:r>
      <w:proofErr w:type="spellEnd"/>
      <w:r w:rsidR="00823AB0">
        <w:t xml:space="preserve"> 2 &amp; 3</w:t>
      </w:r>
      <w:r w:rsidRPr="009B3DF2">
        <w:t xml:space="preserve"> </w:t>
      </w:r>
      <w:r w:rsidR="00890089">
        <w:tab/>
      </w:r>
      <w:r w:rsidRPr="009B3DF2">
        <w:t xml:space="preserve">closes May </w:t>
      </w:r>
      <w:r w:rsidR="00890089">
        <w:t>24</w:t>
      </w:r>
      <w:r w:rsidRPr="009B3DF2">
        <w:t xml:space="preserve"> @ 11:59pm </w:t>
      </w:r>
      <w:r w:rsidR="00890089">
        <w:tab/>
      </w:r>
      <w:r w:rsidRPr="009B3DF2">
        <w:t>(</w:t>
      </w:r>
      <w:r w:rsidR="00890089">
        <w:t>combined weight factor 2.66</w:t>
      </w:r>
      <w:r w:rsidRPr="009B3DF2">
        <w:t xml:space="preserve">%) </w:t>
      </w:r>
    </w:p>
    <w:p w:rsidR="00823AB0" w:rsidRDefault="002B1FFD" w:rsidP="00823AB0">
      <w:pPr>
        <w:pStyle w:val="NoSpacing"/>
      </w:pPr>
      <w:r w:rsidRPr="009B3DF2">
        <w:t>• Week 4</w:t>
      </w:r>
      <w:r w:rsidR="00890089">
        <w:tab/>
      </w:r>
      <w:proofErr w:type="spellStart"/>
      <w:r w:rsidRPr="009B3DF2">
        <w:t>chpt</w:t>
      </w:r>
      <w:r w:rsidR="00890089">
        <w:t>’</w:t>
      </w:r>
      <w:r w:rsidRPr="009B3DF2">
        <w:t>s</w:t>
      </w:r>
      <w:proofErr w:type="spellEnd"/>
      <w:r w:rsidRPr="009B3DF2">
        <w:t xml:space="preserve"> 4 &amp; 5 </w:t>
      </w:r>
      <w:r w:rsidR="00890089">
        <w:tab/>
      </w:r>
      <w:r w:rsidRPr="009B3DF2">
        <w:t xml:space="preserve">closes </w:t>
      </w:r>
      <w:r w:rsidR="00890089">
        <w:t>May 31</w:t>
      </w:r>
      <w:r w:rsidRPr="009B3DF2">
        <w:t xml:space="preserve"> @ 11:59pm </w:t>
      </w:r>
      <w:r w:rsidR="00890089">
        <w:tab/>
      </w:r>
      <w:r w:rsidRPr="009B3DF2">
        <w:t>(</w:t>
      </w:r>
      <w:r w:rsidR="00890089">
        <w:t>2.66</w:t>
      </w:r>
      <w:r w:rsidRPr="009B3DF2">
        <w:t xml:space="preserve">%) </w:t>
      </w:r>
    </w:p>
    <w:p w:rsidR="00823AB0" w:rsidRDefault="002B1FFD" w:rsidP="00823AB0">
      <w:pPr>
        <w:pStyle w:val="NoSpacing"/>
      </w:pPr>
      <w:r w:rsidRPr="009B3DF2">
        <w:t xml:space="preserve">• Week 5 </w:t>
      </w:r>
      <w:r w:rsidR="00890089">
        <w:tab/>
      </w:r>
      <w:proofErr w:type="spellStart"/>
      <w:r w:rsidRPr="009B3DF2">
        <w:t>chpt</w:t>
      </w:r>
      <w:r w:rsidR="00890089">
        <w:t>’s</w:t>
      </w:r>
      <w:proofErr w:type="spellEnd"/>
      <w:r w:rsidR="00890089">
        <w:t xml:space="preserve"> </w:t>
      </w:r>
      <w:r w:rsidRPr="009B3DF2">
        <w:t>6</w:t>
      </w:r>
      <w:r w:rsidR="00890089">
        <w:t xml:space="preserve"> &amp; 7</w:t>
      </w:r>
      <w:r w:rsidRPr="009B3DF2">
        <w:t xml:space="preserve"> </w:t>
      </w:r>
      <w:r w:rsidR="00890089">
        <w:tab/>
      </w:r>
      <w:r w:rsidRPr="009B3DF2">
        <w:t xml:space="preserve">closes June </w:t>
      </w:r>
      <w:r w:rsidR="00890089">
        <w:t>7</w:t>
      </w:r>
      <w:r w:rsidRPr="009B3DF2">
        <w:t xml:space="preserve"> @ 11:59pm </w:t>
      </w:r>
      <w:r w:rsidR="00890089">
        <w:tab/>
      </w:r>
      <w:r w:rsidRPr="009B3DF2">
        <w:t>(</w:t>
      </w:r>
      <w:r w:rsidR="00890089">
        <w:t>2.66</w:t>
      </w:r>
      <w:r w:rsidRPr="009B3DF2">
        <w:t xml:space="preserve">%) </w:t>
      </w:r>
    </w:p>
    <w:p w:rsidR="00823AB0" w:rsidRDefault="002B1FFD" w:rsidP="00823AB0">
      <w:pPr>
        <w:pStyle w:val="NoSpacing"/>
      </w:pPr>
      <w:r w:rsidRPr="009B3DF2">
        <w:t xml:space="preserve">• Week 7 </w:t>
      </w:r>
      <w:r w:rsidR="00890089">
        <w:tab/>
      </w:r>
      <w:proofErr w:type="spellStart"/>
      <w:r w:rsidRPr="009B3DF2">
        <w:t>chpt</w:t>
      </w:r>
      <w:proofErr w:type="spellEnd"/>
      <w:r w:rsidRPr="009B3DF2">
        <w:t xml:space="preserve"> 8  </w:t>
      </w:r>
      <w:r w:rsidR="00890089">
        <w:tab/>
      </w:r>
      <w:r w:rsidR="00890089">
        <w:tab/>
      </w:r>
      <w:r w:rsidRPr="009B3DF2">
        <w:t>closes June 2</w:t>
      </w:r>
      <w:r w:rsidR="00890089">
        <w:t>1</w:t>
      </w:r>
      <w:r w:rsidRPr="009B3DF2">
        <w:t xml:space="preserve"> @ 11:59pm </w:t>
      </w:r>
      <w:r w:rsidR="00890089">
        <w:tab/>
      </w:r>
      <w:r w:rsidRPr="009B3DF2">
        <w:t>(1</w:t>
      </w:r>
      <w:r w:rsidR="00823AB0">
        <w:t>.33</w:t>
      </w:r>
      <w:r w:rsidRPr="009B3DF2">
        <w:t xml:space="preserve">%) </w:t>
      </w:r>
    </w:p>
    <w:p w:rsidR="00823AB0" w:rsidRDefault="002B1FFD" w:rsidP="00823AB0">
      <w:pPr>
        <w:pStyle w:val="NoSpacing"/>
      </w:pPr>
      <w:r w:rsidRPr="009B3DF2">
        <w:t xml:space="preserve">• Week 8 </w:t>
      </w:r>
      <w:r w:rsidR="00890089">
        <w:tab/>
      </w:r>
      <w:proofErr w:type="spellStart"/>
      <w:r w:rsidRPr="009B3DF2">
        <w:t>chpt</w:t>
      </w:r>
      <w:r w:rsidR="00890089">
        <w:t>’s</w:t>
      </w:r>
      <w:proofErr w:type="spellEnd"/>
      <w:r w:rsidRPr="009B3DF2">
        <w:t xml:space="preserve"> 9 &amp;10  </w:t>
      </w:r>
      <w:r w:rsidR="00890089">
        <w:tab/>
      </w:r>
      <w:r w:rsidRPr="009B3DF2">
        <w:t xml:space="preserve">closes June </w:t>
      </w:r>
      <w:r w:rsidR="00544D50">
        <w:t>28</w:t>
      </w:r>
      <w:r w:rsidRPr="009B3DF2">
        <w:t xml:space="preserve"> @ 11:59pm </w:t>
      </w:r>
      <w:r w:rsidR="00890089">
        <w:tab/>
      </w:r>
      <w:r w:rsidRPr="009B3DF2">
        <w:t>(</w:t>
      </w:r>
      <w:r w:rsidR="00890089">
        <w:t>2.66</w:t>
      </w:r>
      <w:r w:rsidRPr="009B3DF2">
        <w:t xml:space="preserve">%) </w:t>
      </w:r>
    </w:p>
    <w:p w:rsidR="00823AB0" w:rsidRDefault="002B1FFD" w:rsidP="00823AB0">
      <w:pPr>
        <w:pStyle w:val="NoSpacing"/>
      </w:pPr>
      <w:r w:rsidRPr="009B3DF2">
        <w:t xml:space="preserve">• Week 9 </w:t>
      </w:r>
      <w:r w:rsidR="00890089">
        <w:tab/>
      </w:r>
      <w:proofErr w:type="spellStart"/>
      <w:r w:rsidRPr="009B3DF2">
        <w:t>chpt</w:t>
      </w:r>
      <w:r w:rsidR="00890089">
        <w:t>’s</w:t>
      </w:r>
      <w:proofErr w:type="spellEnd"/>
      <w:r w:rsidRPr="009B3DF2">
        <w:t xml:space="preserve"> 11</w:t>
      </w:r>
      <w:r w:rsidR="00890089">
        <w:t xml:space="preserve"> &amp; 12</w:t>
      </w:r>
      <w:r w:rsidRPr="009B3DF2">
        <w:t xml:space="preserve">  </w:t>
      </w:r>
      <w:r w:rsidR="00890089">
        <w:tab/>
      </w:r>
      <w:r w:rsidRPr="009B3DF2">
        <w:t xml:space="preserve">closes July </w:t>
      </w:r>
      <w:r w:rsidR="00544D50">
        <w:t>5</w:t>
      </w:r>
      <w:r w:rsidRPr="009B3DF2">
        <w:t xml:space="preserve"> @ 11:59pm </w:t>
      </w:r>
      <w:r w:rsidR="00890089">
        <w:tab/>
      </w:r>
      <w:r w:rsidRPr="009B3DF2">
        <w:t>(</w:t>
      </w:r>
      <w:r w:rsidR="00890089">
        <w:t>2.66</w:t>
      </w:r>
      <w:r w:rsidRPr="009B3DF2">
        <w:t xml:space="preserve">%) </w:t>
      </w:r>
    </w:p>
    <w:p w:rsidR="00823AB0" w:rsidRDefault="002B1FFD" w:rsidP="00823AB0">
      <w:pPr>
        <w:pStyle w:val="NoSpacing"/>
      </w:pPr>
      <w:r w:rsidRPr="009B3DF2">
        <w:t xml:space="preserve">• Week 10 </w:t>
      </w:r>
      <w:r w:rsidR="00890089">
        <w:tab/>
      </w:r>
      <w:proofErr w:type="spellStart"/>
      <w:r w:rsidRPr="009B3DF2">
        <w:t>chpt</w:t>
      </w:r>
      <w:r w:rsidR="00890089">
        <w:t>’s</w:t>
      </w:r>
      <w:proofErr w:type="spellEnd"/>
      <w:r w:rsidR="00890089">
        <w:t xml:space="preserve"> 13 &amp; 14</w:t>
      </w:r>
      <w:r w:rsidRPr="009B3DF2">
        <w:t xml:space="preserve">  </w:t>
      </w:r>
      <w:r w:rsidR="00890089">
        <w:tab/>
      </w:r>
      <w:r w:rsidRPr="009B3DF2">
        <w:t>closes July 1</w:t>
      </w:r>
      <w:r w:rsidR="00544D50">
        <w:t>2</w:t>
      </w:r>
      <w:r w:rsidRPr="009B3DF2">
        <w:t xml:space="preserve"> @ 11:59pm </w:t>
      </w:r>
      <w:r w:rsidR="00890089">
        <w:tab/>
      </w:r>
      <w:r w:rsidRPr="009B3DF2">
        <w:t>(</w:t>
      </w:r>
      <w:r w:rsidR="00890089">
        <w:t>2.66</w:t>
      </w:r>
      <w:r w:rsidRPr="009B3DF2">
        <w:t xml:space="preserve">%) </w:t>
      </w:r>
    </w:p>
    <w:p w:rsidR="00823AB0" w:rsidRDefault="002B1FFD" w:rsidP="00823AB0">
      <w:pPr>
        <w:pStyle w:val="NoSpacing"/>
      </w:pPr>
      <w:r w:rsidRPr="009B3DF2">
        <w:t xml:space="preserve">• Week 11 </w:t>
      </w:r>
      <w:r w:rsidR="00890089">
        <w:tab/>
      </w:r>
      <w:proofErr w:type="spellStart"/>
      <w:r w:rsidRPr="009B3DF2">
        <w:t>chpt</w:t>
      </w:r>
      <w:proofErr w:type="spellEnd"/>
      <w:r w:rsidRPr="009B3DF2">
        <w:t xml:space="preserve"> 1</w:t>
      </w:r>
      <w:r w:rsidR="00890089">
        <w:t>5</w:t>
      </w:r>
      <w:r w:rsidRPr="009B3DF2">
        <w:t xml:space="preserve"> </w:t>
      </w:r>
      <w:r w:rsidR="00890089">
        <w:tab/>
      </w:r>
      <w:r w:rsidR="00890089">
        <w:tab/>
      </w:r>
      <w:r w:rsidRPr="009B3DF2">
        <w:t xml:space="preserve">closes July </w:t>
      </w:r>
      <w:r w:rsidR="00544D50">
        <w:t>19</w:t>
      </w:r>
      <w:r w:rsidRPr="009B3DF2">
        <w:t xml:space="preserve"> @ 11:59pm </w:t>
      </w:r>
      <w:r w:rsidR="00890089">
        <w:tab/>
      </w:r>
      <w:r w:rsidRPr="009B3DF2">
        <w:t>(1</w:t>
      </w:r>
      <w:r w:rsidR="00823AB0">
        <w:t>.33</w:t>
      </w:r>
      <w:r w:rsidRPr="009B3DF2">
        <w:t xml:space="preserve">%) </w:t>
      </w:r>
    </w:p>
    <w:p w:rsidR="002B1FFD" w:rsidRPr="002B1FFD" w:rsidRDefault="002B1FFD" w:rsidP="002B1FFD">
      <w:pPr>
        <w:pStyle w:val="NoSpacing"/>
      </w:pPr>
    </w:p>
    <w:p w:rsidR="00CE711C" w:rsidRPr="002C7117" w:rsidRDefault="00CE711C" w:rsidP="00EB4094">
      <w:pPr>
        <w:pStyle w:val="Heading1"/>
        <w:rPr>
          <w:rFonts w:ascii="Arial" w:hAnsi="Arial" w:cs="Arial"/>
          <w:sz w:val="24"/>
          <w:szCs w:val="24"/>
        </w:rPr>
      </w:pPr>
      <w:r w:rsidRPr="002C7117">
        <w:rPr>
          <w:rFonts w:ascii="Arial" w:hAnsi="Arial" w:cs="Arial"/>
          <w:sz w:val="24"/>
          <w:szCs w:val="24"/>
        </w:rPr>
        <w:t>Lecture and Examination Schedule</w:t>
      </w:r>
    </w:p>
    <w:p w:rsidR="00544D50" w:rsidRDefault="00544D50" w:rsidP="00544D50"/>
    <w:p w:rsidR="00544D50" w:rsidRPr="00910F8F" w:rsidRDefault="002C7117" w:rsidP="00544D50">
      <w:pPr>
        <w:rPr>
          <w:rFonts w:ascii="Arial" w:hAnsi="Arial" w:cs="Arial"/>
          <w:b/>
          <w:bCs/>
          <w:sz w:val="20"/>
          <w:szCs w:val="20"/>
          <w:u w:val="single"/>
        </w:rPr>
      </w:pPr>
      <w:r w:rsidRPr="00910F8F">
        <w:rPr>
          <w:rFonts w:ascii="Arial" w:hAnsi="Arial" w:cs="Arial"/>
          <w:b/>
          <w:bCs/>
          <w:sz w:val="20"/>
          <w:szCs w:val="20"/>
          <w:u w:val="single"/>
        </w:rPr>
        <w:t>WK #</w:t>
      </w:r>
      <w:r w:rsidR="00544D50" w:rsidRPr="00910F8F">
        <w:rPr>
          <w:rFonts w:ascii="Arial" w:hAnsi="Arial" w:cs="Arial"/>
          <w:b/>
          <w:bCs/>
          <w:sz w:val="20"/>
          <w:szCs w:val="20"/>
          <w:u w:val="single"/>
        </w:rPr>
        <w:t xml:space="preserve">1. </w:t>
      </w:r>
      <w:r w:rsidRPr="00910F8F">
        <w:rPr>
          <w:rFonts w:ascii="Arial" w:hAnsi="Arial" w:cs="Arial"/>
          <w:b/>
          <w:bCs/>
          <w:sz w:val="20"/>
          <w:szCs w:val="20"/>
          <w:u w:val="single"/>
        </w:rPr>
        <w:tab/>
      </w:r>
      <w:r w:rsidR="00544D50" w:rsidRPr="00910F8F">
        <w:rPr>
          <w:rFonts w:ascii="Arial" w:hAnsi="Arial" w:cs="Arial"/>
          <w:b/>
          <w:bCs/>
          <w:sz w:val="20"/>
          <w:szCs w:val="20"/>
          <w:u w:val="single"/>
        </w:rPr>
        <w:t xml:space="preserve">May </w:t>
      </w:r>
      <w:r w:rsidRPr="00910F8F">
        <w:rPr>
          <w:rFonts w:ascii="Arial" w:hAnsi="Arial" w:cs="Arial"/>
          <w:b/>
          <w:bCs/>
          <w:sz w:val="20"/>
          <w:szCs w:val="20"/>
          <w:u w:val="single"/>
        </w:rPr>
        <w:t>4-8</w:t>
      </w:r>
      <w:r w:rsidR="00544D50" w:rsidRPr="00910F8F">
        <w:rPr>
          <w:rFonts w:ascii="Arial" w:hAnsi="Arial" w:cs="Arial"/>
          <w:b/>
          <w:bCs/>
          <w:sz w:val="20"/>
          <w:szCs w:val="20"/>
          <w:u w:val="single"/>
        </w:rPr>
        <w:t xml:space="preserve">: </w:t>
      </w:r>
      <w:r w:rsidRPr="00910F8F">
        <w:rPr>
          <w:rFonts w:ascii="Arial" w:hAnsi="Arial" w:cs="Arial"/>
          <w:b/>
          <w:bCs/>
          <w:sz w:val="20"/>
          <w:szCs w:val="20"/>
          <w:u w:val="single"/>
        </w:rPr>
        <w:t>Getting Organized For Online Learning:</w:t>
      </w:r>
    </w:p>
    <w:p w:rsidR="00FB1FF9" w:rsidRDefault="002C7117" w:rsidP="000F5C76">
      <w:pPr>
        <w:pStyle w:val="ListParagraph"/>
        <w:numPr>
          <w:ilvl w:val="0"/>
          <w:numId w:val="19"/>
        </w:numPr>
        <w:rPr>
          <w:rFonts w:cs="Arial"/>
          <w:szCs w:val="20"/>
        </w:rPr>
      </w:pPr>
      <w:r w:rsidRPr="00FB1FF9">
        <w:rPr>
          <w:rFonts w:cs="Arial"/>
          <w:szCs w:val="20"/>
        </w:rPr>
        <w:t xml:space="preserve">Purchase e-text </w:t>
      </w:r>
    </w:p>
    <w:p w:rsidR="002C7117" w:rsidRPr="00FB1FF9" w:rsidRDefault="002C7117" w:rsidP="000F5C76">
      <w:pPr>
        <w:pStyle w:val="ListParagraph"/>
        <w:numPr>
          <w:ilvl w:val="0"/>
          <w:numId w:val="19"/>
        </w:numPr>
        <w:rPr>
          <w:rFonts w:cs="Arial"/>
          <w:szCs w:val="20"/>
        </w:rPr>
      </w:pPr>
      <w:r w:rsidRPr="00FB1FF9">
        <w:rPr>
          <w:rFonts w:cs="Arial"/>
          <w:szCs w:val="20"/>
        </w:rPr>
        <w:t>Log into McGraw Hill Ryerson Publisher CONNECT site – orientate yourself to the various assignments to be completed online each week.  Also note when you will be completing the online Exams #1 &amp; #2.</w:t>
      </w:r>
    </w:p>
    <w:p w:rsidR="002C7117" w:rsidRDefault="002C7117" w:rsidP="00072899">
      <w:pPr>
        <w:pStyle w:val="ListParagraph"/>
        <w:numPr>
          <w:ilvl w:val="0"/>
          <w:numId w:val="19"/>
        </w:numPr>
        <w:rPr>
          <w:rFonts w:cs="Arial"/>
          <w:szCs w:val="20"/>
        </w:rPr>
      </w:pPr>
      <w:r>
        <w:rPr>
          <w:rFonts w:cs="Arial"/>
          <w:szCs w:val="20"/>
        </w:rPr>
        <w:t xml:space="preserve">Log into Western OWL learning platform – read the opening introduction from your professor. . . orientate yourself to the menu listing various learning tools that will be utilized throughout the semester. </w:t>
      </w:r>
    </w:p>
    <w:p w:rsidR="002C7117" w:rsidRDefault="002C7117" w:rsidP="00072899">
      <w:pPr>
        <w:pStyle w:val="ListParagraph"/>
        <w:numPr>
          <w:ilvl w:val="0"/>
          <w:numId w:val="19"/>
        </w:numPr>
        <w:rPr>
          <w:rFonts w:cs="Arial"/>
          <w:szCs w:val="20"/>
        </w:rPr>
      </w:pPr>
      <w:r w:rsidRPr="002C7117">
        <w:rPr>
          <w:rFonts w:cs="Arial"/>
          <w:szCs w:val="20"/>
        </w:rPr>
        <w:t>Make note of all important dates for exams, due dates for postings, etc. into your agenda day planner</w:t>
      </w:r>
      <w:r w:rsidR="003466DF">
        <w:rPr>
          <w:rFonts w:cs="Arial"/>
          <w:szCs w:val="20"/>
        </w:rPr>
        <w:t>.</w:t>
      </w:r>
      <w:r w:rsidRPr="002C7117">
        <w:rPr>
          <w:rFonts w:cs="Arial"/>
          <w:szCs w:val="20"/>
        </w:rPr>
        <w:t xml:space="preserve"> </w:t>
      </w:r>
    </w:p>
    <w:p w:rsidR="00910F8F" w:rsidRPr="00072899" w:rsidRDefault="00910F8F" w:rsidP="00910F8F">
      <w:pPr>
        <w:pStyle w:val="ListParagraph"/>
        <w:numPr>
          <w:ilvl w:val="0"/>
          <w:numId w:val="19"/>
        </w:numPr>
        <w:rPr>
          <w:rFonts w:cs="Arial"/>
          <w:szCs w:val="20"/>
        </w:rPr>
      </w:pPr>
      <w:r>
        <w:rPr>
          <w:rFonts w:cs="Arial"/>
          <w:szCs w:val="20"/>
        </w:rPr>
        <w:t>OWL Forum Discussion Board  – Bonus 1%  Open, read, follow instructions and post</w:t>
      </w:r>
    </w:p>
    <w:p w:rsidR="002C7117" w:rsidRPr="002C7117" w:rsidRDefault="002C7117" w:rsidP="00544D50">
      <w:pPr>
        <w:rPr>
          <w:rFonts w:ascii="Arial" w:hAnsi="Arial" w:cs="Arial"/>
          <w:sz w:val="20"/>
          <w:szCs w:val="20"/>
        </w:rPr>
      </w:pPr>
    </w:p>
    <w:p w:rsidR="002C7117" w:rsidRPr="00910F8F" w:rsidRDefault="002C7117" w:rsidP="00544D50">
      <w:pPr>
        <w:rPr>
          <w:rFonts w:ascii="Arial" w:hAnsi="Arial" w:cs="Arial"/>
          <w:b/>
          <w:bCs/>
          <w:sz w:val="20"/>
          <w:szCs w:val="20"/>
          <w:u w:val="single"/>
        </w:rPr>
      </w:pPr>
      <w:r w:rsidRPr="00910F8F">
        <w:rPr>
          <w:rFonts w:ascii="Arial" w:hAnsi="Arial" w:cs="Arial"/>
          <w:b/>
          <w:bCs/>
          <w:sz w:val="20"/>
          <w:szCs w:val="20"/>
          <w:u w:val="single"/>
        </w:rPr>
        <w:t>WK #</w:t>
      </w:r>
      <w:r w:rsidR="00544D50" w:rsidRPr="00910F8F">
        <w:rPr>
          <w:rFonts w:ascii="Arial" w:hAnsi="Arial" w:cs="Arial"/>
          <w:b/>
          <w:bCs/>
          <w:sz w:val="20"/>
          <w:szCs w:val="20"/>
          <w:u w:val="single"/>
        </w:rPr>
        <w:t xml:space="preserve">2. </w:t>
      </w:r>
      <w:r w:rsidRPr="00910F8F">
        <w:rPr>
          <w:rFonts w:ascii="Arial" w:hAnsi="Arial" w:cs="Arial"/>
          <w:b/>
          <w:bCs/>
          <w:sz w:val="20"/>
          <w:szCs w:val="20"/>
          <w:u w:val="single"/>
        </w:rPr>
        <w:tab/>
      </w:r>
      <w:r w:rsidR="00544D50" w:rsidRPr="00910F8F">
        <w:rPr>
          <w:rFonts w:ascii="Arial" w:hAnsi="Arial" w:cs="Arial"/>
          <w:b/>
          <w:bCs/>
          <w:sz w:val="20"/>
          <w:szCs w:val="20"/>
          <w:u w:val="single"/>
        </w:rPr>
        <w:t>May 1</w:t>
      </w:r>
      <w:r w:rsidRPr="00910F8F">
        <w:rPr>
          <w:rFonts w:ascii="Arial" w:hAnsi="Arial" w:cs="Arial"/>
          <w:b/>
          <w:bCs/>
          <w:sz w:val="20"/>
          <w:szCs w:val="20"/>
          <w:u w:val="single"/>
        </w:rPr>
        <w:t>1-15</w:t>
      </w:r>
      <w:r w:rsidR="00544D50" w:rsidRPr="00910F8F">
        <w:rPr>
          <w:rFonts w:ascii="Arial" w:hAnsi="Arial" w:cs="Arial"/>
          <w:b/>
          <w:bCs/>
          <w:sz w:val="20"/>
          <w:szCs w:val="20"/>
          <w:u w:val="single"/>
        </w:rPr>
        <w:t xml:space="preserve">: </w:t>
      </w:r>
      <w:r w:rsidRPr="00910F8F">
        <w:rPr>
          <w:rFonts w:ascii="Arial" w:hAnsi="Arial" w:cs="Arial"/>
          <w:b/>
          <w:bCs/>
          <w:sz w:val="20"/>
          <w:szCs w:val="20"/>
          <w:u w:val="single"/>
        </w:rPr>
        <w:t>Introduction to Organizational Behaviour:</w:t>
      </w:r>
    </w:p>
    <w:p w:rsidR="002C7117" w:rsidRPr="00072899" w:rsidRDefault="002C7117" w:rsidP="00072899">
      <w:pPr>
        <w:pStyle w:val="ListParagraph"/>
        <w:numPr>
          <w:ilvl w:val="0"/>
          <w:numId w:val="20"/>
        </w:numPr>
        <w:rPr>
          <w:rFonts w:cs="Arial"/>
          <w:szCs w:val="20"/>
        </w:rPr>
      </w:pPr>
      <w:r w:rsidRPr="00072899">
        <w:rPr>
          <w:rFonts w:cs="Arial"/>
          <w:szCs w:val="20"/>
        </w:rPr>
        <w:t>Textbook reading: Chapter 1</w:t>
      </w:r>
      <w:r w:rsidR="00FB1FF9">
        <w:rPr>
          <w:rFonts w:cs="Arial"/>
          <w:szCs w:val="20"/>
        </w:rPr>
        <w:t xml:space="preserve"> </w:t>
      </w:r>
    </w:p>
    <w:p w:rsidR="002C7117" w:rsidRPr="00072899" w:rsidRDefault="002C7117" w:rsidP="00072899">
      <w:pPr>
        <w:pStyle w:val="ListParagraph"/>
        <w:numPr>
          <w:ilvl w:val="0"/>
          <w:numId w:val="20"/>
        </w:numPr>
        <w:rPr>
          <w:rFonts w:cs="Arial"/>
          <w:szCs w:val="20"/>
        </w:rPr>
      </w:pPr>
      <w:r w:rsidRPr="00072899">
        <w:rPr>
          <w:rFonts w:cs="Arial"/>
          <w:szCs w:val="20"/>
        </w:rPr>
        <w:t xml:space="preserve">Complete </w:t>
      </w:r>
      <w:proofErr w:type="spellStart"/>
      <w:r w:rsidR="00D072C1">
        <w:rPr>
          <w:rFonts w:cs="Arial"/>
          <w:szCs w:val="20"/>
        </w:rPr>
        <w:t>SmartBook</w:t>
      </w:r>
      <w:proofErr w:type="spellEnd"/>
      <w:r w:rsidR="00D072C1">
        <w:rPr>
          <w:rFonts w:cs="Arial"/>
          <w:szCs w:val="20"/>
        </w:rPr>
        <w:t xml:space="preserve"> 2.0 Assignment on C</w:t>
      </w:r>
      <w:r w:rsidRPr="00072899">
        <w:rPr>
          <w:rFonts w:cs="Arial"/>
          <w:szCs w:val="20"/>
        </w:rPr>
        <w:t xml:space="preserve">ONNECT: </w:t>
      </w:r>
      <w:proofErr w:type="spellStart"/>
      <w:r w:rsidRPr="00072899">
        <w:rPr>
          <w:rFonts w:cs="Arial"/>
          <w:szCs w:val="20"/>
        </w:rPr>
        <w:t>chpt</w:t>
      </w:r>
      <w:proofErr w:type="spellEnd"/>
      <w:r w:rsidRPr="00072899">
        <w:rPr>
          <w:rFonts w:cs="Arial"/>
          <w:szCs w:val="20"/>
        </w:rPr>
        <w:t xml:space="preserve"> 1</w:t>
      </w:r>
    </w:p>
    <w:p w:rsidR="002C7117" w:rsidRPr="00B2212F" w:rsidRDefault="00072899" w:rsidP="00072899">
      <w:pPr>
        <w:pStyle w:val="ListParagraph"/>
        <w:numPr>
          <w:ilvl w:val="0"/>
          <w:numId w:val="20"/>
        </w:numPr>
        <w:rPr>
          <w:rFonts w:cs="Arial"/>
          <w:i/>
          <w:iCs/>
          <w:szCs w:val="20"/>
        </w:rPr>
      </w:pPr>
      <w:r>
        <w:rPr>
          <w:rFonts w:cs="Arial"/>
          <w:szCs w:val="20"/>
        </w:rPr>
        <w:t>Watch a</w:t>
      </w:r>
      <w:r w:rsidR="002C7117" w:rsidRPr="00072899">
        <w:rPr>
          <w:rFonts w:cs="Arial"/>
          <w:szCs w:val="20"/>
        </w:rPr>
        <w:t xml:space="preserve">dditional podcast: </w:t>
      </w:r>
      <w:r w:rsidR="002C7117" w:rsidRPr="00B2212F">
        <w:rPr>
          <w:rFonts w:cs="Arial"/>
          <w:i/>
          <w:iCs/>
          <w:szCs w:val="20"/>
        </w:rPr>
        <w:t>CBC podcast: Precarious Work: David Weil “The Disappearing</w:t>
      </w:r>
    </w:p>
    <w:p w:rsidR="002C7117" w:rsidRDefault="002C7117" w:rsidP="00910F8F">
      <w:pPr>
        <w:pStyle w:val="ListParagraph"/>
        <w:rPr>
          <w:rFonts w:cs="Arial"/>
          <w:szCs w:val="20"/>
        </w:rPr>
      </w:pPr>
      <w:r w:rsidRPr="00B2212F">
        <w:rPr>
          <w:rFonts w:cs="Arial"/>
          <w:i/>
          <w:iCs/>
          <w:szCs w:val="20"/>
        </w:rPr>
        <w:t>Company Job. . . The Fissured Workplace.”</w:t>
      </w:r>
      <w:r w:rsidR="00072899">
        <w:rPr>
          <w:rFonts w:cs="Arial"/>
          <w:szCs w:val="20"/>
        </w:rPr>
        <w:t xml:space="preserve">  Click on hyperlink:</w:t>
      </w:r>
      <w:r w:rsidR="00072899" w:rsidRPr="00072899">
        <w:rPr>
          <w:rFonts w:cs="Arial"/>
          <w:szCs w:val="20"/>
        </w:rPr>
        <w:t xml:space="preserve"> </w:t>
      </w:r>
      <w:hyperlink r:id="rId14" w:history="1">
        <w:r w:rsidR="00072899" w:rsidRPr="00FB34CF">
          <w:rPr>
            <w:rStyle w:val="Hyperlink"/>
            <w:rFonts w:cs="Arial"/>
            <w:szCs w:val="20"/>
          </w:rPr>
          <w:t>https://www.cbc.ca/radio/ideas/the-disa</w:t>
        </w:r>
        <w:r w:rsidR="00072899" w:rsidRPr="00FB34CF">
          <w:rPr>
            <w:rStyle w:val="Hyperlink"/>
            <w:rFonts w:cs="Arial"/>
            <w:szCs w:val="20"/>
          </w:rPr>
          <w:t>p</w:t>
        </w:r>
        <w:r w:rsidR="00072899" w:rsidRPr="00FB34CF">
          <w:rPr>
            <w:rStyle w:val="Hyperlink"/>
            <w:rFonts w:cs="Arial"/>
            <w:szCs w:val="20"/>
          </w:rPr>
          <w:t>pearing-company-job-1.4433392</w:t>
        </w:r>
      </w:hyperlink>
    </w:p>
    <w:p w:rsidR="00072899" w:rsidRPr="00072899" w:rsidRDefault="00072899" w:rsidP="00C85FEB">
      <w:pPr>
        <w:pStyle w:val="ListParagraph"/>
        <w:numPr>
          <w:ilvl w:val="0"/>
          <w:numId w:val="20"/>
        </w:numPr>
        <w:rPr>
          <w:rFonts w:cs="Arial"/>
          <w:szCs w:val="20"/>
        </w:rPr>
      </w:pPr>
      <w:r>
        <w:rPr>
          <w:rFonts w:cs="Arial"/>
          <w:szCs w:val="20"/>
        </w:rPr>
        <w:t xml:space="preserve">OWL </w:t>
      </w:r>
      <w:r w:rsidR="00FB1FF9">
        <w:rPr>
          <w:rFonts w:cs="Arial"/>
          <w:szCs w:val="20"/>
        </w:rPr>
        <w:t xml:space="preserve">Forum Discussion Board </w:t>
      </w:r>
      <w:r>
        <w:rPr>
          <w:rFonts w:cs="Arial"/>
          <w:szCs w:val="20"/>
        </w:rPr>
        <w:t xml:space="preserve"> – </w:t>
      </w:r>
      <w:r w:rsidR="00910F8F">
        <w:rPr>
          <w:rFonts w:cs="Arial"/>
          <w:szCs w:val="20"/>
        </w:rPr>
        <w:t xml:space="preserve">Week #2  - </w:t>
      </w:r>
      <w:r w:rsidR="00D515FC">
        <w:rPr>
          <w:rFonts w:cs="Arial"/>
          <w:szCs w:val="20"/>
        </w:rPr>
        <w:t>The Changing Workplace</w:t>
      </w:r>
    </w:p>
    <w:p w:rsidR="002C7117" w:rsidRDefault="002C7117" w:rsidP="00544D50">
      <w:pPr>
        <w:rPr>
          <w:rFonts w:ascii="Arial" w:hAnsi="Arial" w:cs="Arial"/>
          <w:sz w:val="20"/>
          <w:szCs w:val="20"/>
        </w:rPr>
      </w:pPr>
    </w:p>
    <w:p w:rsidR="006A39E3" w:rsidRPr="00910F8F" w:rsidRDefault="006A39E3" w:rsidP="006A39E3">
      <w:pPr>
        <w:rPr>
          <w:rFonts w:ascii="Arial" w:hAnsi="Arial" w:cs="Arial"/>
          <w:b/>
          <w:bCs/>
          <w:sz w:val="20"/>
          <w:szCs w:val="20"/>
          <w:u w:val="single"/>
        </w:rPr>
      </w:pPr>
      <w:r w:rsidRPr="00910F8F">
        <w:rPr>
          <w:rFonts w:ascii="Arial" w:hAnsi="Arial" w:cs="Arial"/>
          <w:b/>
          <w:bCs/>
          <w:sz w:val="20"/>
          <w:szCs w:val="20"/>
          <w:u w:val="single"/>
        </w:rPr>
        <w:t xml:space="preserve">WK #3. </w:t>
      </w:r>
      <w:r w:rsidRPr="00910F8F">
        <w:rPr>
          <w:rFonts w:ascii="Arial" w:hAnsi="Arial" w:cs="Arial"/>
          <w:b/>
          <w:bCs/>
          <w:sz w:val="20"/>
          <w:szCs w:val="20"/>
          <w:u w:val="single"/>
        </w:rPr>
        <w:tab/>
        <w:t>May 18-22: Job Performance</w:t>
      </w:r>
      <w:r w:rsidR="00910F8F">
        <w:rPr>
          <w:rFonts w:ascii="Arial" w:hAnsi="Arial" w:cs="Arial"/>
          <w:b/>
          <w:bCs/>
          <w:sz w:val="20"/>
          <w:szCs w:val="20"/>
          <w:u w:val="single"/>
        </w:rPr>
        <w:t xml:space="preserve"> &amp; Organizational </w:t>
      </w:r>
      <w:r w:rsidR="00BC377A">
        <w:rPr>
          <w:rFonts w:ascii="Arial" w:hAnsi="Arial" w:cs="Arial"/>
          <w:b/>
          <w:bCs/>
          <w:sz w:val="20"/>
          <w:szCs w:val="20"/>
          <w:u w:val="single"/>
        </w:rPr>
        <w:t>Commitment</w:t>
      </w:r>
      <w:r w:rsidRPr="00910F8F">
        <w:rPr>
          <w:rFonts w:ascii="Arial" w:hAnsi="Arial" w:cs="Arial"/>
          <w:b/>
          <w:bCs/>
          <w:sz w:val="20"/>
          <w:szCs w:val="20"/>
          <w:u w:val="single"/>
        </w:rPr>
        <w:t>:</w:t>
      </w:r>
    </w:p>
    <w:p w:rsidR="006A39E3" w:rsidRDefault="006A39E3" w:rsidP="006A39E3">
      <w:pPr>
        <w:pStyle w:val="ListParagraph"/>
        <w:numPr>
          <w:ilvl w:val="0"/>
          <w:numId w:val="20"/>
        </w:numPr>
        <w:rPr>
          <w:rFonts w:cs="Arial"/>
          <w:szCs w:val="20"/>
        </w:rPr>
      </w:pPr>
      <w:r w:rsidRPr="00072899">
        <w:rPr>
          <w:rFonts w:cs="Arial"/>
          <w:szCs w:val="20"/>
        </w:rPr>
        <w:t>Textbook reading</w:t>
      </w:r>
      <w:r w:rsidR="00910F8F">
        <w:rPr>
          <w:rFonts w:cs="Arial"/>
          <w:szCs w:val="20"/>
        </w:rPr>
        <w:t>s</w:t>
      </w:r>
      <w:r w:rsidRPr="00072899">
        <w:rPr>
          <w:rFonts w:cs="Arial"/>
          <w:szCs w:val="20"/>
        </w:rPr>
        <w:t>: Chapter</w:t>
      </w:r>
      <w:r w:rsidR="00910F8F">
        <w:rPr>
          <w:rFonts w:cs="Arial"/>
          <w:szCs w:val="20"/>
        </w:rPr>
        <w:t>s 2 &amp; 3</w:t>
      </w:r>
    </w:p>
    <w:p w:rsidR="00910F8F" w:rsidRPr="00072899" w:rsidRDefault="00910F8F" w:rsidP="00910F8F">
      <w:pPr>
        <w:pStyle w:val="ListParagraph"/>
        <w:numPr>
          <w:ilvl w:val="0"/>
          <w:numId w:val="20"/>
        </w:numPr>
        <w:rPr>
          <w:rFonts w:cs="Arial"/>
          <w:szCs w:val="20"/>
        </w:rPr>
      </w:pPr>
      <w:r w:rsidRPr="00072899">
        <w:rPr>
          <w:rFonts w:cs="Arial"/>
          <w:szCs w:val="20"/>
        </w:rPr>
        <w:t xml:space="preserve">Complete </w:t>
      </w:r>
      <w:r>
        <w:rPr>
          <w:rFonts w:cs="Arial"/>
          <w:szCs w:val="20"/>
        </w:rPr>
        <w:t xml:space="preserve">two </w:t>
      </w:r>
      <w:proofErr w:type="spellStart"/>
      <w:r>
        <w:rPr>
          <w:rFonts w:cs="Arial"/>
          <w:szCs w:val="20"/>
        </w:rPr>
        <w:t>SmartBook</w:t>
      </w:r>
      <w:proofErr w:type="spellEnd"/>
      <w:r>
        <w:rPr>
          <w:rFonts w:cs="Arial"/>
          <w:szCs w:val="20"/>
        </w:rPr>
        <w:t xml:space="preserve"> 2.0 Assignments on C</w:t>
      </w:r>
      <w:r w:rsidRPr="00072899">
        <w:rPr>
          <w:rFonts w:cs="Arial"/>
          <w:szCs w:val="20"/>
        </w:rPr>
        <w:t xml:space="preserve">ONNECT: </w:t>
      </w:r>
      <w:proofErr w:type="spellStart"/>
      <w:r w:rsidRPr="00072899">
        <w:rPr>
          <w:rFonts w:cs="Arial"/>
          <w:szCs w:val="20"/>
        </w:rPr>
        <w:t>chpt</w:t>
      </w:r>
      <w:r>
        <w:rPr>
          <w:rFonts w:cs="Arial"/>
          <w:szCs w:val="20"/>
        </w:rPr>
        <w:t>’s</w:t>
      </w:r>
      <w:proofErr w:type="spellEnd"/>
      <w:r w:rsidRPr="00072899">
        <w:rPr>
          <w:rFonts w:cs="Arial"/>
          <w:szCs w:val="20"/>
        </w:rPr>
        <w:t xml:space="preserve"> </w:t>
      </w:r>
      <w:r>
        <w:rPr>
          <w:rFonts w:cs="Arial"/>
          <w:szCs w:val="20"/>
        </w:rPr>
        <w:t>2 &amp; 3</w:t>
      </w:r>
    </w:p>
    <w:p w:rsidR="00910F8F" w:rsidRPr="00072899" w:rsidRDefault="00910F8F" w:rsidP="00910F8F">
      <w:pPr>
        <w:pStyle w:val="ListParagraph"/>
        <w:numPr>
          <w:ilvl w:val="0"/>
          <w:numId w:val="20"/>
        </w:numPr>
        <w:rPr>
          <w:rFonts w:cs="Arial"/>
          <w:szCs w:val="20"/>
        </w:rPr>
      </w:pPr>
      <w:r>
        <w:rPr>
          <w:rFonts w:cs="Arial"/>
          <w:szCs w:val="20"/>
        </w:rPr>
        <w:t xml:space="preserve">OWL Forum Discussion Board  – Week #3 </w:t>
      </w:r>
      <w:r w:rsidR="00D515FC">
        <w:rPr>
          <w:rFonts w:cs="Arial"/>
          <w:szCs w:val="20"/>
        </w:rPr>
        <w:t>–</w:t>
      </w:r>
      <w:r>
        <w:rPr>
          <w:rFonts w:cs="Arial"/>
          <w:szCs w:val="20"/>
        </w:rPr>
        <w:t xml:space="preserve"> </w:t>
      </w:r>
      <w:r w:rsidR="00D515FC">
        <w:rPr>
          <w:rFonts w:cs="Arial"/>
          <w:szCs w:val="20"/>
        </w:rPr>
        <w:t>Maintaining Job Performance During Pandemic</w:t>
      </w:r>
    </w:p>
    <w:p w:rsidR="00910F8F" w:rsidRPr="00072899" w:rsidRDefault="00910F8F" w:rsidP="00910F8F">
      <w:pPr>
        <w:pStyle w:val="ListParagraph"/>
        <w:rPr>
          <w:rFonts w:cs="Arial"/>
          <w:szCs w:val="20"/>
        </w:rPr>
      </w:pPr>
    </w:p>
    <w:p w:rsidR="00910F8F" w:rsidRPr="00910F8F" w:rsidRDefault="00910F8F" w:rsidP="00910F8F">
      <w:pPr>
        <w:rPr>
          <w:rFonts w:ascii="Arial" w:hAnsi="Arial" w:cs="Arial"/>
          <w:b/>
          <w:bCs/>
          <w:sz w:val="20"/>
          <w:szCs w:val="20"/>
          <w:u w:val="single"/>
        </w:rPr>
      </w:pPr>
      <w:r w:rsidRPr="00910F8F">
        <w:rPr>
          <w:rFonts w:ascii="Arial" w:hAnsi="Arial" w:cs="Arial"/>
          <w:b/>
          <w:bCs/>
          <w:sz w:val="20"/>
          <w:szCs w:val="20"/>
          <w:u w:val="single"/>
        </w:rPr>
        <w:t>WK #</w:t>
      </w:r>
      <w:r>
        <w:rPr>
          <w:rFonts w:ascii="Arial" w:hAnsi="Arial" w:cs="Arial"/>
          <w:b/>
          <w:bCs/>
          <w:sz w:val="20"/>
          <w:szCs w:val="20"/>
          <w:u w:val="single"/>
        </w:rPr>
        <w:t>4</w:t>
      </w:r>
      <w:r w:rsidRPr="00910F8F">
        <w:rPr>
          <w:rFonts w:ascii="Arial" w:hAnsi="Arial" w:cs="Arial"/>
          <w:b/>
          <w:bCs/>
          <w:sz w:val="20"/>
          <w:szCs w:val="20"/>
          <w:u w:val="single"/>
        </w:rPr>
        <w:t xml:space="preserve">. </w:t>
      </w:r>
      <w:r w:rsidRPr="00910F8F">
        <w:rPr>
          <w:rFonts w:ascii="Arial" w:hAnsi="Arial" w:cs="Arial"/>
          <w:b/>
          <w:bCs/>
          <w:sz w:val="20"/>
          <w:szCs w:val="20"/>
          <w:u w:val="single"/>
        </w:rPr>
        <w:tab/>
        <w:t xml:space="preserve">May </w:t>
      </w:r>
      <w:r>
        <w:rPr>
          <w:rFonts w:ascii="Arial" w:hAnsi="Arial" w:cs="Arial"/>
          <w:b/>
          <w:bCs/>
          <w:sz w:val="20"/>
          <w:szCs w:val="20"/>
          <w:u w:val="single"/>
        </w:rPr>
        <w:t>25-29</w:t>
      </w:r>
      <w:r w:rsidRPr="00910F8F">
        <w:rPr>
          <w:rFonts w:ascii="Arial" w:hAnsi="Arial" w:cs="Arial"/>
          <w:b/>
          <w:bCs/>
          <w:sz w:val="20"/>
          <w:szCs w:val="20"/>
          <w:u w:val="single"/>
        </w:rPr>
        <w:t xml:space="preserve">: </w:t>
      </w:r>
      <w:r>
        <w:rPr>
          <w:rFonts w:ascii="Arial" w:hAnsi="Arial" w:cs="Arial"/>
          <w:b/>
          <w:bCs/>
          <w:sz w:val="20"/>
          <w:szCs w:val="20"/>
          <w:u w:val="single"/>
        </w:rPr>
        <w:t>Personality, Cultural Values, Ability and Job Satisfaction</w:t>
      </w:r>
      <w:r w:rsidRPr="00910F8F">
        <w:rPr>
          <w:rFonts w:ascii="Arial" w:hAnsi="Arial" w:cs="Arial"/>
          <w:b/>
          <w:bCs/>
          <w:sz w:val="20"/>
          <w:szCs w:val="20"/>
          <w:u w:val="single"/>
        </w:rPr>
        <w:t>:</w:t>
      </w:r>
    </w:p>
    <w:p w:rsidR="002C7117" w:rsidRDefault="00910F8F" w:rsidP="00910F8F">
      <w:pPr>
        <w:pStyle w:val="ListParagraph"/>
        <w:numPr>
          <w:ilvl w:val="0"/>
          <w:numId w:val="22"/>
        </w:numPr>
      </w:pPr>
      <w:r>
        <w:t>Textbook readings:  Chapters 4 &amp; 5</w:t>
      </w:r>
    </w:p>
    <w:p w:rsidR="00910F8F" w:rsidRDefault="00910F8F" w:rsidP="00910F8F">
      <w:pPr>
        <w:pStyle w:val="ListParagraph"/>
        <w:numPr>
          <w:ilvl w:val="0"/>
          <w:numId w:val="22"/>
        </w:numPr>
      </w:pPr>
      <w:r>
        <w:t xml:space="preserve">Complete two </w:t>
      </w:r>
      <w:proofErr w:type="spellStart"/>
      <w:r>
        <w:t>SmartBook</w:t>
      </w:r>
      <w:proofErr w:type="spellEnd"/>
      <w:r>
        <w:t xml:space="preserve"> 2.0 Assignments on CONNECT:  </w:t>
      </w:r>
      <w:proofErr w:type="spellStart"/>
      <w:r>
        <w:t>chpt’s</w:t>
      </w:r>
      <w:proofErr w:type="spellEnd"/>
      <w:r>
        <w:t xml:space="preserve"> 4 &amp; 5</w:t>
      </w:r>
    </w:p>
    <w:p w:rsidR="007236F0" w:rsidRDefault="00910F8F" w:rsidP="00AD7EB8">
      <w:pPr>
        <w:pStyle w:val="ListParagraph"/>
        <w:numPr>
          <w:ilvl w:val="0"/>
          <w:numId w:val="22"/>
        </w:numPr>
        <w:rPr>
          <w:rFonts w:cs="Arial"/>
          <w:szCs w:val="20"/>
        </w:rPr>
      </w:pPr>
      <w:r w:rsidRPr="00AD7EB8">
        <w:rPr>
          <w:rFonts w:cs="Arial"/>
          <w:szCs w:val="20"/>
        </w:rPr>
        <w:t xml:space="preserve">Additional Reading: </w:t>
      </w:r>
      <w:r w:rsidR="00B2212F" w:rsidRPr="00B2212F">
        <w:rPr>
          <w:rFonts w:cs="Arial"/>
          <w:i/>
          <w:iCs/>
          <w:szCs w:val="20"/>
        </w:rPr>
        <w:t>USA Today - How Countries Across Globe Are Responding To COVID19</w:t>
      </w:r>
      <w:r w:rsidRPr="00AD7EB8">
        <w:rPr>
          <w:rFonts w:cs="Arial"/>
          <w:szCs w:val="20"/>
        </w:rPr>
        <w:t xml:space="preserve"> </w:t>
      </w:r>
      <w:r w:rsidR="007236F0" w:rsidRPr="00AD7EB8">
        <w:rPr>
          <w:rFonts w:cs="Arial"/>
          <w:szCs w:val="20"/>
        </w:rPr>
        <w:t xml:space="preserve"> </w:t>
      </w:r>
      <w:hyperlink r:id="rId15" w:history="1">
        <w:r w:rsidR="007236F0" w:rsidRPr="00AD7EB8">
          <w:rPr>
            <w:rFonts w:eastAsia="Times New Roman" w:cs="Arial"/>
            <w:color w:val="0000FF"/>
            <w:szCs w:val="20"/>
            <w:u w:val="single"/>
          </w:rPr>
          <w:t>https://www.usatoday.com/story/news/world/2020/03/17/coronavirus-how-countries-across-globe-responding-covid-19/5065867002/</w:t>
        </w:r>
      </w:hyperlink>
    </w:p>
    <w:p w:rsidR="00AD7EB8" w:rsidRDefault="00AD7EB8" w:rsidP="00AD7EB8">
      <w:pPr>
        <w:pStyle w:val="ListParagraph"/>
        <w:numPr>
          <w:ilvl w:val="0"/>
          <w:numId w:val="22"/>
        </w:numPr>
        <w:rPr>
          <w:rFonts w:cs="Arial"/>
          <w:szCs w:val="20"/>
        </w:rPr>
      </w:pPr>
      <w:r>
        <w:rPr>
          <w:rFonts w:cs="Arial"/>
          <w:szCs w:val="20"/>
        </w:rPr>
        <w:t xml:space="preserve">OWL Forum Discussion Board  – Week #4 </w:t>
      </w:r>
      <w:r w:rsidR="00D515FC">
        <w:rPr>
          <w:rFonts w:cs="Arial"/>
          <w:szCs w:val="20"/>
        </w:rPr>
        <w:t>–</w:t>
      </w:r>
      <w:r>
        <w:rPr>
          <w:rFonts w:cs="Arial"/>
          <w:szCs w:val="20"/>
        </w:rPr>
        <w:t xml:space="preserve"> </w:t>
      </w:r>
      <w:r w:rsidR="00D515FC">
        <w:rPr>
          <w:rFonts w:cs="Arial"/>
          <w:szCs w:val="20"/>
        </w:rPr>
        <w:t>Cultural Values</w:t>
      </w:r>
    </w:p>
    <w:p w:rsidR="00AD7EB8" w:rsidRPr="00AD7EB8" w:rsidRDefault="00AD7EB8" w:rsidP="00AD7EB8">
      <w:pPr>
        <w:pStyle w:val="ListParagraph"/>
        <w:rPr>
          <w:rFonts w:cs="Arial"/>
          <w:szCs w:val="20"/>
        </w:rPr>
      </w:pPr>
    </w:p>
    <w:p w:rsidR="00910F8F" w:rsidRPr="00910F8F" w:rsidRDefault="00910F8F" w:rsidP="00AD7EB8">
      <w:pPr>
        <w:pStyle w:val="ListParagraph"/>
        <w:rPr>
          <w:rFonts w:cs="Arial"/>
          <w:szCs w:val="20"/>
          <w:highlight w:val="yellow"/>
        </w:rPr>
      </w:pPr>
    </w:p>
    <w:p w:rsidR="00D515FC" w:rsidRPr="00910F8F" w:rsidRDefault="00D515FC" w:rsidP="00D515FC">
      <w:pPr>
        <w:rPr>
          <w:rFonts w:ascii="Arial" w:hAnsi="Arial" w:cs="Arial"/>
          <w:b/>
          <w:bCs/>
          <w:sz w:val="20"/>
          <w:szCs w:val="20"/>
          <w:u w:val="single"/>
        </w:rPr>
      </w:pPr>
      <w:r w:rsidRPr="00910F8F">
        <w:rPr>
          <w:rFonts w:ascii="Arial" w:hAnsi="Arial" w:cs="Arial"/>
          <w:b/>
          <w:bCs/>
          <w:sz w:val="20"/>
          <w:szCs w:val="20"/>
          <w:u w:val="single"/>
        </w:rPr>
        <w:lastRenderedPageBreak/>
        <w:t>WK #</w:t>
      </w:r>
      <w:r>
        <w:rPr>
          <w:rFonts w:ascii="Arial" w:hAnsi="Arial" w:cs="Arial"/>
          <w:b/>
          <w:bCs/>
          <w:sz w:val="20"/>
          <w:szCs w:val="20"/>
          <w:u w:val="single"/>
        </w:rPr>
        <w:t>5</w:t>
      </w:r>
      <w:r w:rsidRPr="00910F8F">
        <w:rPr>
          <w:rFonts w:ascii="Arial" w:hAnsi="Arial" w:cs="Arial"/>
          <w:b/>
          <w:bCs/>
          <w:sz w:val="20"/>
          <w:szCs w:val="20"/>
          <w:u w:val="single"/>
        </w:rPr>
        <w:t xml:space="preserve">. </w:t>
      </w:r>
      <w:r w:rsidRPr="00910F8F">
        <w:rPr>
          <w:rFonts w:ascii="Arial" w:hAnsi="Arial" w:cs="Arial"/>
          <w:b/>
          <w:bCs/>
          <w:sz w:val="20"/>
          <w:szCs w:val="20"/>
          <w:u w:val="single"/>
        </w:rPr>
        <w:tab/>
      </w:r>
      <w:r>
        <w:rPr>
          <w:rFonts w:ascii="Arial" w:hAnsi="Arial" w:cs="Arial"/>
          <w:b/>
          <w:bCs/>
          <w:sz w:val="20"/>
          <w:szCs w:val="20"/>
          <w:u w:val="single"/>
        </w:rPr>
        <w:t>June 1-5:   Stress and Motivation</w:t>
      </w:r>
      <w:r w:rsidRPr="00910F8F">
        <w:rPr>
          <w:rFonts w:ascii="Arial" w:hAnsi="Arial" w:cs="Arial"/>
          <w:b/>
          <w:bCs/>
          <w:sz w:val="20"/>
          <w:szCs w:val="20"/>
          <w:u w:val="single"/>
        </w:rPr>
        <w:t>:</w:t>
      </w:r>
    </w:p>
    <w:p w:rsidR="00D515FC" w:rsidRDefault="00D515FC" w:rsidP="00D515FC">
      <w:pPr>
        <w:pStyle w:val="ListParagraph"/>
        <w:numPr>
          <w:ilvl w:val="0"/>
          <w:numId w:val="20"/>
        </w:numPr>
        <w:rPr>
          <w:rFonts w:cs="Arial"/>
          <w:szCs w:val="20"/>
        </w:rPr>
      </w:pPr>
      <w:r w:rsidRPr="00072899">
        <w:rPr>
          <w:rFonts w:cs="Arial"/>
          <w:szCs w:val="20"/>
        </w:rPr>
        <w:t>Textbook reading</w:t>
      </w:r>
      <w:r>
        <w:rPr>
          <w:rFonts w:cs="Arial"/>
          <w:szCs w:val="20"/>
        </w:rPr>
        <w:t>s</w:t>
      </w:r>
      <w:r w:rsidRPr="00072899">
        <w:rPr>
          <w:rFonts w:cs="Arial"/>
          <w:szCs w:val="20"/>
        </w:rPr>
        <w:t>: Chapter</w:t>
      </w:r>
      <w:r>
        <w:rPr>
          <w:rFonts w:cs="Arial"/>
          <w:szCs w:val="20"/>
        </w:rPr>
        <w:t>s 6 &amp; 7</w:t>
      </w:r>
    </w:p>
    <w:p w:rsidR="00D515FC" w:rsidRPr="00072899" w:rsidRDefault="00D515FC" w:rsidP="00D515FC">
      <w:pPr>
        <w:pStyle w:val="ListParagraph"/>
        <w:numPr>
          <w:ilvl w:val="0"/>
          <w:numId w:val="20"/>
        </w:numPr>
        <w:rPr>
          <w:rFonts w:cs="Arial"/>
          <w:szCs w:val="20"/>
        </w:rPr>
      </w:pPr>
      <w:r w:rsidRPr="00072899">
        <w:rPr>
          <w:rFonts w:cs="Arial"/>
          <w:szCs w:val="20"/>
        </w:rPr>
        <w:t xml:space="preserve">Complete </w:t>
      </w:r>
      <w:r>
        <w:rPr>
          <w:rFonts w:cs="Arial"/>
          <w:szCs w:val="20"/>
        </w:rPr>
        <w:t xml:space="preserve">two </w:t>
      </w:r>
      <w:proofErr w:type="spellStart"/>
      <w:r>
        <w:rPr>
          <w:rFonts w:cs="Arial"/>
          <w:szCs w:val="20"/>
        </w:rPr>
        <w:t>SmartBook</w:t>
      </w:r>
      <w:proofErr w:type="spellEnd"/>
      <w:r>
        <w:rPr>
          <w:rFonts w:cs="Arial"/>
          <w:szCs w:val="20"/>
        </w:rPr>
        <w:t xml:space="preserve"> 2.0 Assignments on C</w:t>
      </w:r>
      <w:r w:rsidRPr="00072899">
        <w:rPr>
          <w:rFonts w:cs="Arial"/>
          <w:szCs w:val="20"/>
        </w:rPr>
        <w:t xml:space="preserve">ONNECT: </w:t>
      </w:r>
      <w:proofErr w:type="spellStart"/>
      <w:r w:rsidRPr="00072899">
        <w:rPr>
          <w:rFonts w:cs="Arial"/>
          <w:szCs w:val="20"/>
        </w:rPr>
        <w:t>chpt</w:t>
      </w:r>
      <w:r>
        <w:rPr>
          <w:rFonts w:cs="Arial"/>
          <w:szCs w:val="20"/>
        </w:rPr>
        <w:t>’s</w:t>
      </w:r>
      <w:proofErr w:type="spellEnd"/>
      <w:r w:rsidRPr="00072899">
        <w:rPr>
          <w:rFonts w:cs="Arial"/>
          <w:szCs w:val="20"/>
        </w:rPr>
        <w:t xml:space="preserve"> </w:t>
      </w:r>
      <w:r>
        <w:rPr>
          <w:rFonts w:cs="Arial"/>
          <w:szCs w:val="20"/>
        </w:rPr>
        <w:t>6 &amp; 7</w:t>
      </w:r>
    </w:p>
    <w:p w:rsidR="00D515FC" w:rsidRPr="00072899" w:rsidRDefault="00D515FC" w:rsidP="00D515FC">
      <w:pPr>
        <w:pStyle w:val="ListParagraph"/>
        <w:numPr>
          <w:ilvl w:val="0"/>
          <w:numId w:val="20"/>
        </w:numPr>
        <w:rPr>
          <w:rFonts w:cs="Arial"/>
          <w:szCs w:val="20"/>
        </w:rPr>
      </w:pPr>
      <w:r>
        <w:rPr>
          <w:rFonts w:cs="Arial"/>
          <w:szCs w:val="20"/>
        </w:rPr>
        <w:t>OWL Forum Discussion Board  – Week #5 – Stress In The Workplace</w:t>
      </w:r>
    </w:p>
    <w:p w:rsidR="00910F8F" w:rsidRPr="00344261" w:rsidRDefault="00910F8F" w:rsidP="00544D50">
      <w:pPr>
        <w:rPr>
          <w:sz w:val="10"/>
          <w:szCs w:val="10"/>
        </w:rPr>
      </w:pPr>
    </w:p>
    <w:p w:rsidR="00D515FC" w:rsidRDefault="00D515FC" w:rsidP="00D515FC">
      <w:pPr>
        <w:rPr>
          <w:rFonts w:ascii="Arial" w:hAnsi="Arial" w:cs="Arial"/>
          <w:b/>
          <w:bCs/>
          <w:sz w:val="20"/>
          <w:szCs w:val="20"/>
          <w:u w:val="single"/>
        </w:rPr>
      </w:pPr>
      <w:r w:rsidRPr="00910F8F">
        <w:rPr>
          <w:rFonts w:ascii="Arial" w:hAnsi="Arial" w:cs="Arial"/>
          <w:b/>
          <w:bCs/>
          <w:sz w:val="20"/>
          <w:szCs w:val="20"/>
          <w:u w:val="single"/>
        </w:rPr>
        <w:t>WK #</w:t>
      </w:r>
      <w:r>
        <w:rPr>
          <w:rFonts w:ascii="Arial" w:hAnsi="Arial" w:cs="Arial"/>
          <w:b/>
          <w:bCs/>
          <w:sz w:val="20"/>
          <w:szCs w:val="20"/>
          <w:u w:val="single"/>
        </w:rPr>
        <w:t>6</w:t>
      </w:r>
      <w:r w:rsidRPr="00910F8F">
        <w:rPr>
          <w:rFonts w:ascii="Arial" w:hAnsi="Arial" w:cs="Arial"/>
          <w:b/>
          <w:bCs/>
          <w:sz w:val="20"/>
          <w:szCs w:val="20"/>
          <w:u w:val="single"/>
        </w:rPr>
        <w:t xml:space="preserve">. </w:t>
      </w:r>
      <w:r w:rsidRPr="00910F8F">
        <w:rPr>
          <w:rFonts w:ascii="Arial" w:hAnsi="Arial" w:cs="Arial"/>
          <w:b/>
          <w:bCs/>
          <w:sz w:val="20"/>
          <w:szCs w:val="20"/>
          <w:u w:val="single"/>
        </w:rPr>
        <w:tab/>
      </w:r>
      <w:r w:rsidRPr="00344261">
        <w:rPr>
          <w:rFonts w:ascii="Arial" w:hAnsi="Arial" w:cs="Arial"/>
          <w:b/>
          <w:bCs/>
          <w:sz w:val="20"/>
          <w:szCs w:val="20"/>
          <w:highlight w:val="yellow"/>
          <w:u w:val="single"/>
        </w:rPr>
        <w:t>June 8</w:t>
      </w:r>
    </w:p>
    <w:p w:rsidR="00D515FC" w:rsidRPr="005B4C16" w:rsidRDefault="00D515FC" w:rsidP="00D515FC">
      <w:pPr>
        <w:pStyle w:val="ListParagraph"/>
        <w:numPr>
          <w:ilvl w:val="0"/>
          <w:numId w:val="23"/>
        </w:numPr>
        <w:rPr>
          <w:rFonts w:cs="Arial"/>
          <w:b/>
          <w:bCs/>
          <w:szCs w:val="20"/>
          <w:highlight w:val="yellow"/>
          <w:u w:val="single"/>
        </w:rPr>
      </w:pPr>
      <w:r w:rsidRPr="00344261">
        <w:rPr>
          <w:rFonts w:cs="Arial"/>
          <w:szCs w:val="20"/>
          <w:highlight w:val="yellow"/>
        </w:rPr>
        <w:t xml:space="preserve">CONNECT Online Exam #1:  </w:t>
      </w:r>
      <w:proofErr w:type="spellStart"/>
      <w:r w:rsidR="00D63B43" w:rsidRPr="00D63B43">
        <w:rPr>
          <w:rFonts w:cs="Arial"/>
          <w:sz w:val="18"/>
          <w:szCs w:val="18"/>
          <w:highlight w:val="yellow"/>
        </w:rPr>
        <w:t>Chpt’s</w:t>
      </w:r>
      <w:proofErr w:type="spellEnd"/>
      <w:r w:rsidR="00D63B43" w:rsidRPr="00D63B43">
        <w:rPr>
          <w:rFonts w:cs="Arial"/>
          <w:sz w:val="18"/>
          <w:szCs w:val="18"/>
          <w:highlight w:val="yellow"/>
        </w:rPr>
        <w:t xml:space="preserve"> 1-7 @ </w:t>
      </w:r>
      <w:r w:rsidRPr="00D63B43">
        <w:rPr>
          <w:rFonts w:cs="Arial"/>
          <w:sz w:val="18"/>
          <w:szCs w:val="18"/>
          <w:highlight w:val="yellow"/>
        </w:rPr>
        <w:t>12am-11:59pm; 24 hrs. to complete</w:t>
      </w:r>
      <w:r w:rsidR="00D63B43" w:rsidRPr="00D63B43">
        <w:rPr>
          <w:rFonts w:cs="Arial"/>
          <w:sz w:val="18"/>
          <w:szCs w:val="18"/>
          <w:highlight w:val="yellow"/>
        </w:rPr>
        <w:t xml:space="preserve"> </w:t>
      </w:r>
      <w:r w:rsidR="00344261" w:rsidRPr="00D63B43">
        <w:rPr>
          <w:rFonts w:cs="Arial"/>
          <w:sz w:val="16"/>
          <w:szCs w:val="16"/>
          <w:highlight w:val="yellow"/>
        </w:rPr>
        <w:t>(See OWL</w:t>
      </w:r>
      <w:r w:rsidR="00D63B43" w:rsidRPr="00D63B43">
        <w:rPr>
          <w:rFonts w:cs="Arial"/>
          <w:sz w:val="16"/>
          <w:szCs w:val="16"/>
          <w:highlight w:val="yellow"/>
        </w:rPr>
        <w:t xml:space="preserve"> for</w:t>
      </w:r>
      <w:r w:rsidR="00344261" w:rsidRPr="00D63B43">
        <w:rPr>
          <w:rFonts w:cs="Arial"/>
          <w:sz w:val="16"/>
          <w:szCs w:val="16"/>
          <w:highlight w:val="yellow"/>
        </w:rPr>
        <w:t xml:space="preserve"> review sheet)</w:t>
      </w:r>
    </w:p>
    <w:p w:rsidR="005B4C16" w:rsidRPr="00344261" w:rsidRDefault="005B4C16" w:rsidP="005B4C16">
      <w:pPr>
        <w:pStyle w:val="ListParagraph"/>
        <w:numPr>
          <w:ilvl w:val="0"/>
          <w:numId w:val="23"/>
        </w:numPr>
        <w:rPr>
          <w:rFonts w:cs="Arial"/>
          <w:szCs w:val="20"/>
        </w:rPr>
      </w:pPr>
      <w:r w:rsidRPr="00F9166B">
        <w:rPr>
          <w:rFonts w:cs="Arial"/>
          <w:szCs w:val="20"/>
        </w:rPr>
        <w:t xml:space="preserve">Online </w:t>
      </w:r>
      <w:r>
        <w:rPr>
          <w:rFonts w:cs="Arial"/>
          <w:szCs w:val="20"/>
        </w:rPr>
        <w:t>Dropbox Paper Assigned Today – See OWL for due date, instructions and rubric</w:t>
      </w:r>
      <w:r>
        <w:t xml:space="preserve"> </w:t>
      </w:r>
    </w:p>
    <w:p w:rsidR="00D515FC" w:rsidRPr="00344261" w:rsidRDefault="00D515FC" w:rsidP="00D515FC">
      <w:pPr>
        <w:rPr>
          <w:rFonts w:ascii="Arial" w:hAnsi="Arial" w:cs="Arial"/>
          <w:b/>
          <w:bCs/>
          <w:sz w:val="10"/>
          <w:szCs w:val="10"/>
          <w:u w:val="single"/>
        </w:rPr>
      </w:pPr>
    </w:p>
    <w:p w:rsidR="00BF4CE4" w:rsidRPr="00910F8F" w:rsidRDefault="00D515FC" w:rsidP="00BF4CE4">
      <w:pPr>
        <w:rPr>
          <w:rFonts w:ascii="Arial" w:hAnsi="Arial" w:cs="Arial"/>
          <w:b/>
          <w:bCs/>
          <w:sz w:val="20"/>
          <w:szCs w:val="20"/>
          <w:u w:val="single"/>
        </w:rPr>
      </w:pPr>
      <w:r>
        <w:rPr>
          <w:rFonts w:ascii="Arial" w:hAnsi="Arial" w:cs="Arial"/>
          <w:b/>
          <w:bCs/>
          <w:sz w:val="20"/>
          <w:szCs w:val="20"/>
          <w:u w:val="single"/>
        </w:rPr>
        <w:t xml:space="preserve"> </w:t>
      </w:r>
      <w:r w:rsidR="00BF4CE4" w:rsidRPr="00910F8F">
        <w:rPr>
          <w:rFonts w:ascii="Arial" w:hAnsi="Arial" w:cs="Arial"/>
          <w:b/>
          <w:bCs/>
          <w:sz w:val="20"/>
          <w:szCs w:val="20"/>
          <w:u w:val="single"/>
        </w:rPr>
        <w:t>WK #</w:t>
      </w:r>
      <w:r w:rsidR="00BF4CE4">
        <w:rPr>
          <w:rFonts w:ascii="Arial" w:hAnsi="Arial" w:cs="Arial"/>
          <w:b/>
          <w:bCs/>
          <w:sz w:val="20"/>
          <w:szCs w:val="20"/>
          <w:u w:val="single"/>
        </w:rPr>
        <w:t>7</w:t>
      </w:r>
      <w:r w:rsidR="00BF4CE4" w:rsidRPr="00910F8F">
        <w:rPr>
          <w:rFonts w:ascii="Arial" w:hAnsi="Arial" w:cs="Arial"/>
          <w:b/>
          <w:bCs/>
          <w:sz w:val="20"/>
          <w:szCs w:val="20"/>
          <w:u w:val="single"/>
        </w:rPr>
        <w:t xml:space="preserve">. </w:t>
      </w:r>
      <w:r w:rsidR="00BF4CE4" w:rsidRPr="00910F8F">
        <w:rPr>
          <w:rFonts w:ascii="Arial" w:hAnsi="Arial" w:cs="Arial"/>
          <w:b/>
          <w:bCs/>
          <w:sz w:val="20"/>
          <w:szCs w:val="20"/>
          <w:u w:val="single"/>
        </w:rPr>
        <w:tab/>
      </w:r>
      <w:r w:rsidR="00BF4CE4">
        <w:rPr>
          <w:rFonts w:ascii="Arial" w:hAnsi="Arial" w:cs="Arial"/>
          <w:b/>
          <w:bCs/>
          <w:sz w:val="20"/>
          <w:szCs w:val="20"/>
          <w:u w:val="single"/>
        </w:rPr>
        <w:t>June 15-19:   Trust, Justice, Ethics</w:t>
      </w:r>
      <w:r w:rsidR="00BF4CE4" w:rsidRPr="00910F8F">
        <w:rPr>
          <w:rFonts w:ascii="Arial" w:hAnsi="Arial" w:cs="Arial"/>
          <w:b/>
          <w:bCs/>
          <w:sz w:val="20"/>
          <w:szCs w:val="20"/>
          <w:u w:val="single"/>
        </w:rPr>
        <w:t>:</w:t>
      </w:r>
    </w:p>
    <w:p w:rsidR="00BF4CE4" w:rsidRDefault="00BF4CE4" w:rsidP="00BF4CE4">
      <w:pPr>
        <w:pStyle w:val="ListParagraph"/>
        <w:numPr>
          <w:ilvl w:val="0"/>
          <w:numId w:val="22"/>
        </w:numPr>
      </w:pPr>
      <w:r>
        <w:t>Textbook reading:  Chapter 8</w:t>
      </w:r>
    </w:p>
    <w:p w:rsidR="00BF4CE4" w:rsidRDefault="00BF4CE4" w:rsidP="00BF4CE4">
      <w:pPr>
        <w:pStyle w:val="ListParagraph"/>
        <w:numPr>
          <w:ilvl w:val="0"/>
          <w:numId w:val="22"/>
        </w:numPr>
      </w:pPr>
      <w:r>
        <w:t xml:space="preserve">Complete </w:t>
      </w:r>
      <w:proofErr w:type="spellStart"/>
      <w:r>
        <w:t>SmartBook</w:t>
      </w:r>
      <w:proofErr w:type="spellEnd"/>
      <w:r>
        <w:t xml:space="preserve"> 2.0 Assignment on CONNECT:  Chapter 8</w:t>
      </w:r>
    </w:p>
    <w:p w:rsidR="00BF4CE4" w:rsidRDefault="00BF4CE4" w:rsidP="00BF4CE4">
      <w:pPr>
        <w:pStyle w:val="ListParagraph"/>
        <w:numPr>
          <w:ilvl w:val="0"/>
          <w:numId w:val="22"/>
        </w:numPr>
        <w:rPr>
          <w:rFonts w:cs="Arial"/>
          <w:szCs w:val="20"/>
        </w:rPr>
      </w:pPr>
      <w:r>
        <w:rPr>
          <w:rFonts w:cs="Arial"/>
          <w:szCs w:val="20"/>
        </w:rPr>
        <w:t>OWL Forum Discussion Board  – Week #7 – Trust &amp; Ethics</w:t>
      </w:r>
    </w:p>
    <w:p w:rsidR="00BF4CE4" w:rsidRPr="00344261" w:rsidRDefault="00BF4CE4" w:rsidP="00BF4CE4">
      <w:pPr>
        <w:pStyle w:val="ListParagraph"/>
        <w:rPr>
          <w:rFonts w:cs="Arial"/>
          <w:sz w:val="10"/>
          <w:szCs w:val="10"/>
        </w:rPr>
      </w:pPr>
    </w:p>
    <w:p w:rsidR="005142CD" w:rsidRDefault="00EE1A92" w:rsidP="005142CD">
      <w:pPr>
        <w:rPr>
          <w:rFonts w:ascii="Arial" w:hAnsi="Arial" w:cs="Arial"/>
          <w:b/>
          <w:bCs/>
          <w:sz w:val="20"/>
          <w:szCs w:val="20"/>
          <w:u w:val="single"/>
        </w:rPr>
      </w:pPr>
      <w:r w:rsidRPr="00910F8F">
        <w:rPr>
          <w:rFonts w:ascii="Arial" w:hAnsi="Arial" w:cs="Arial"/>
          <w:b/>
          <w:bCs/>
          <w:sz w:val="20"/>
          <w:szCs w:val="20"/>
          <w:u w:val="single"/>
        </w:rPr>
        <w:t>WK #</w:t>
      </w:r>
      <w:r>
        <w:rPr>
          <w:rFonts w:ascii="Arial" w:hAnsi="Arial" w:cs="Arial"/>
          <w:b/>
          <w:bCs/>
          <w:sz w:val="20"/>
          <w:szCs w:val="20"/>
          <w:u w:val="single"/>
        </w:rPr>
        <w:t>8</w:t>
      </w:r>
      <w:r w:rsidRPr="00910F8F">
        <w:rPr>
          <w:rFonts w:ascii="Arial" w:hAnsi="Arial" w:cs="Arial"/>
          <w:b/>
          <w:bCs/>
          <w:sz w:val="20"/>
          <w:szCs w:val="20"/>
          <w:u w:val="single"/>
        </w:rPr>
        <w:t xml:space="preserve">. </w:t>
      </w:r>
      <w:r w:rsidRPr="00910F8F">
        <w:rPr>
          <w:rFonts w:ascii="Arial" w:hAnsi="Arial" w:cs="Arial"/>
          <w:b/>
          <w:bCs/>
          <w:sz w:val="20"/>
          <w:szCs w:val="20"/>
          <w:u w:val="single"/>
        </w:rPr>
        <w:tab/>
      </w:r>
      <w:r>
        <w:rPr>
          <w:rFonts w:ascii="Arial" w:hAnsi="Arial" w:cs="Arial"/>
          <w:b/>
          <w:bCs/>
          <w:sz w:val="20"/>
          <w:szCs w:val="20"/>
          <w:u w:val="single"/>
        </w:rPr>
        <w:t xml:space="preserve">June </w:t>
      </w:r>
      <w:r w:rsidR="005142CD">
        <w:rPr>
          <w:rFonts w:ascii="Arial" w:hAnsi="Arial" w:cs="Arial"/>
          <w:b/>
          <w:bCs/>
          <w:sz w:val="20"/>
          <w:szCs w:val="20"/>
          <w:u w:val="single"/>
        </w:rPr>
        <w:t>22-26</w:t>
      </w:r>
      <w:r>
        <w:rPr>
          <w:rFonts w:ascii="Arial" w:hAnsi="Arial" w:cs="Arial"/>
          <w:b/>
          <w:bCs/>
          <w:sz w:val="20"/>
          <w:szCs w:val="20"/>
          <w:u w:val="single"/>
        </w:rPr>
        <w:t xml:space="preserve">:   </w:t>
      </w:r>
      <w:r w:rsidR="005142CD">
        <w:rPr>
          <w:rFonts w:ascii="Arial" w:hAnsi="Arial" w:cs="Arial"/>
          <w:b/>
          <w:bCs/>
          <w:sz w:val="20"/>
          <w:szCs w:val="20"/>
          <w:u w:val="single"/>
        </w:rPr>
        <w:t>Learning &amp; Decision Making, Communication</w:t>
      </w:r>
      <w:r w:rsidRPr="00910F8F">
        <w:rPr>
          <w:rFonts w:ascii="Arial" w:hAnsi="Arial" w:cs="Arial"/>
          <w:b/>
          <w:bCs/>
          <w:sz w:val="20"/>
          <w:szCs w:val="20"/>
          <w:u w:val="single"/>
        </w:rPr>
        <w:t>:</w:t>
      </w:r>
    </w:p>
    <w:p w:rsidR="005142CD" w:rsidRDefault="005142CD" w:rsidP="005142CD">
      <w:pPr>
        <w:pStyle w:val="ListParagraph"/>
        <w:numPr>
          <w:ilvl w:val="0"/>
          <w:numId w:val="22"/>
        </w:numPr>
      </w:pPr>
      <w:r>
        <w:t>Textbook reading</w:t>
      </w:r>
      <w:r w:rsidR="00802B2A">
        <w:t>s</w:t>
      </w:r>
      <w:r>
        <w:t>:  Chapters 9 &amp; 10</w:t>
      </w:r>
    </w:p>
    <w:p w:rsidR="005142CD" w:rsidRDefault="005142CD" w:rsidP="005142CD">
      <w:pPr>
        <w:pStyle w:val="ListParagraph"/>
        <w:numPr>
          <w:ilvl w:val="0"/>
          <w:numId w:val="22"/>
        </w:numPr>
      </w:pPr>
      <w:r>
        <w:t xml:space="preserve">Complete two </w:t>
      </w:r>
      <w:proofErr w:type="spellStart"/>
      <w:r>
        <w:t>SmartBook</w:t>
      </w:r>
      <w:proofErr w:type="spellEnd"/>
      <w:r>
        <w:t xml:space="preserve"> 2.0 Assignments on CONNECT:  Chapters 9 &amp; 10</w:t>
      </w:r>
    </w:p>
    <w:p w:rsidR="00802B2A" w:rsidRDefault="00802B2A" w:rsidP="00802B2A">
      <w:pPr>
        <w:pStyle w:val="ListParagraph"/>
        <w:numPr>
          <w:ilvl w:val="0"/>
          <w:numId w:val="22"/>
        </w:numPr>
        <w:rPr>
          <w:rFonts w:cs="Arial"/>
          <w:szCs w:val="20"/>
        </w:rPr>
      </w:pPr>
      <w:r w:rsidRPr="00AA1C7C">
        <w:rPr>
          <w:rFonts w:cs="Arial"/>
          <w:szCs w:val="20"/>
        </w:rPr>
        <w:t xml:space="preserve">Additional Video:  </w:t>
      </w:r>
      <w:r w:rsidRPr="00AA1C7C">
        <w:rPr>
          <w:rFonts w:cs="Arial"/>
          <w:i/>
          <w:iCs/>
          <w:szCs w:val="20"/>
        </w:rPr>
        <w:t xml:space="preserve">Mirror Neurons -“Take Control.” </w:t>
      </w:r>
      <w:r>
        <w:rPr>
          <w:rFonts w:cs="Arial"/>
          <w:i/>
          <w:iCs/>
          <w:szCs w:val="20"/>
        </w:rPr>
        <w:t>Non-verbal Communication</w:t>
      </w:r>
      <w:r w:rsidRPr="00AA1C7C">
        <w:rPr>
          <w:rFonts w:cs="Arial"/>
          <w:szCs w:val="20"/>
        </w:rPr>
        <w:t xml:space="preserve"> - Harvard Business Review </w:t>
      </w:r>
      <w:hyperlink r:id="rId16" w:history="1">
        <w:r w:rsidRPr="00AA1C7C">
          <w:rPr>
            <w:rStyle w:val="Hyperlink"/>
            <w:rFonts w:cs="Arial"/>
            <w:szCs w:val="20"/>
          </w:rPr>
          <w:t>https://www.youtube.com/watch?v=nzuo7FplsgM&amp;feature=youtu.be</w:t>
        </w:r>
      </w:hyperlink>
    </w:p>
    <w:p w:rsidR="00B2212F" w:rsidRPr="00B2212F" w:rsidRDefault="00B2212F" w:rsidP="00B2212F">
      <w:pPr>
        <w:pStyle w:val="ListParagraph"/>
        <w:numPr>
          <w:ilvl w:val="0"/>
          <w:numId w:val="22"/>
        </w:numPr>
        <w:rPr>
          <w:rFonts w:cs="Arial"/>
          <w:szCs w:val="20"/>
        </w:rPr>
      </w:pPr>
      <w:r w:rsidRPr="00B2212F">
        <w:rPr>
          <w:rFonts w:cs="Arial"/>
          <w:szCs w:val="20"/>
        </w:rPr>
        <w:t xml:space="preserve">Additional Reading:  Harvard Business Review – </w:t>
      </w:r>
      <w:r w:rsidRPr="00B2212F">
        <w:rPr>
          <w:rFonts w:cs="Arial"/>
          <w:i/>
          <w:iCs/>
          <w:szCs w:val="20"/>
        </w:rPr>
        <w:t>The Hidden Traps In Decision Making</w:t>
      </w:r>
      <w:r w:rsidRPr="00B2212F">
        <w:rPr>
          <w:rFonts w:cs="Arial"/>
          <w:szCs w:val="20"/>
        </w:rPr>
        <w:t xml:space="preserve"> </w:t>
      </w:r>
      <w:hyperlink r:id="rId17" w:history="1">
        <w:r w:rsidRPr="00B2212F">
          <w:rPr>
            <w:rStyle w:val="Hyperlink"/>
            <w:rFonts w:eastAsiaTheme="majorEastAsia" w:cs="Arial"/>
            <w:szCs w:val="20"/>
          </w:rPr>
          <w:t>http://prof.usb.ve/lcolmen/The%20Hidden%20Traps%</w:t>
        </w:r>
        <w:r w:rsidRPr="00B2212F">
          <w:rPr>
            <w:rStyle w:val="Hyperlink"/>
            <w:rFonts w:eastAsiaTheme="majorEastAsia" w:cs="Arial"/>
            <w:szCs w:val="20"/>
          </w:rPr>
          <w:t>2</w:t>
        </w:r>
        <w:r w:rsidRPr="00B2212F">
          <w:rPr>
            <w:rStyle w:val="Hyperlink"/>
            <w:rFonts w:eastAsiaTheme="majorEastAsia" w:cs="Arial"/>
            <w:szCs w:val="20"/>
          </w:rPr>
          <w:t>0in%20decision%20makin</w:t>
        </w:r>
        <w:r w:rsidRPr="00B2212F">
          <w:rPr>
            <w:rStyle w:val="Hyperlink"/>
            <w:rFonts w:eastAsiaTheme="majorEastAsia" w:cs="Arial"/>
            <w:szCs w:val="20"/>
          </w:rPr>
          <w:t>g</w:t>
        </w:r>
        <w:r w:rsidRPr="00B2212F">
          <w:rPr>
            <w:rStyle w:val="Hyperlink"/>
            <w:rFonts w:eastAsiaTheme="majorEastAsia" w:cs="Arial"/>
            <w:szCs w:val="20"/>
          </w:rPr>
          <w:t>.pdf</w:t>
        </w:r>
      </w:hyperlink>
    </w:p>
    <w:p w:rsidR="005142CD" w:rsidRDefault="00B2212F" w:rsidP="005142CD">
      <w:pPr>
        <w:pStyle w:val="ListParagraph"/>
        <w:numPr>
          <w:ilvl w:val="0"/>
          <w:numId w:val="22"/>
        </w:numPr>
        <w:rPr>
          <w:rFonts w:cs="Arial"/>
          <w:szCs w:val="20"/>
        </w:rPr>
      </w:pPr>
      <w:r>
        <w:rPr>
          <w:rFonts w:cs="Arial"/>
          <w:szCs w:val="20"/>
        </w:rPr>
        <w:t>OWL Forum Discussion Board – Week #8 – Decision Making</w:t>
      </w:r>
    </w:p>
    <w:p w:rsidR="00B2212F" w:rsidRPr="00344261" w:rsidRDefault="00B2212F" w:rsidP="00B2212F">
      <w:pPr>
        <w:pStyle w:val="ListParagraph"/>
        <w:rPr>
          <w:rFonts w:cs="Arial"/>
          <w:sz w:val="10"/>
          <w:szCs w:val="10"/>
        </w:rPr>
      </w:pPr>
    </w:p>
    <w:p w:rsidR="00B2212F" w:rsidRDefault="00B2212F" w:rsidP="00B54C1D">
      <w:pPr>
        <w:ind w:left="1440" w:hanging="1440"/>
        <w:rPr>
          <w:rFonts w:ascii="Arial" w:hAnsi="Arial" w:cs="Arial"/>
          <w:b/>
          <w:bCs/>
          <w:sz w:val="20"/>
          <w:szCs w:val="20"/>
          <w:u w:val="single"/>
        </w:rPr>
      </w:pPr>
      <w:r w:rsidRPr="00910F8F">
        <w:rPr>
          <w:rFonts w:ascii="Arial" w:hAnsi="Arial" w:cs="Arial"/>
          <w:b/>
          <w:bCs/>
          <w:sz w:val="20"/>
          <w:szCs w:val="20"/>
          <w:u w:val="single"/>
        </w:rPr>
        <w:t>WK #</w:t>
      </w:r>
      <w:r>
        <w:rPr>
          <w:rFonts w:ascii="Arial" w:hAnsi="Arial" w:cs="Arial"/>
          <w:b/>
          <w:bCs/>
          <w:sz w:val="20"/>
          <w:szCs w:val="20"/>
          <w:u w:val="single"/>
        </w:rPr>
        <w:t>9</w:t>
      </w:r>
      <w:r w:rsidRPr="00910F8F">
        <w:rPr>
          <w:rFonts w:ascii="Arial" w:hAnsi="Arial" w:cs="Arial"/>
          <w:b/>
          <w:bCs/>
          <w:sz w:val="20"/>
          <w:szCs w:val="20"/>
          <w:u w:val="single"/>
        </w:rPr>
        <w:t xml:space="preserve">. </w:t>
      </w:r>
      <w:r w:rsidRPr="00910F8F">
        <w:rPr>
          <w:rFonts w:ascii="Arial" w:hAnsi="Arial" w:cs="Arial"/>
          <w:b/>
          <w:bCs/>
          <w:sz w:val="20"/>
          <w:szCs w:val="20"/>
          <w:u w:val="single"/>
        </w:rPr>
        <w:tab/>
      </w:r>
      <w:r>
        <w:rPr>
          <w:rFonts w:ascii="Arial" w:hAnsi="Arial" w:cs="Arial"/>
          <w:b/>
          <w:bCs/>
          <w:sz w:val="20"/>
          <w:szCs w:val="20"/>
          <w:u w:val="single"/>
        </w:rPr>
        <w:t>June 2</w:t>
      </w:r>
      <w:r w:rsidR="00B54C1D">
        <w:rPr>
          <w:rFonts w:ascii="Arial" w:hAnsi="Arial" w:cs="Arial"/>
          <w:b/>
          <w:bCs/>
          <w:sz w:val="20"/>
          <w:szCs w:val="20"/>
          <w:u w:val="single"/>
        </w:rPr>
        <w:t>9 – July 3</w:t>
      </w:r>
      <w:r>
        <w:rPr>
          <w:rFonts w:ascii="Arial" w:hAnsi="Arial" w:cs="Arial"/>
          <w:b/>
          <w:bCs/>
          <w:sz w:val="20"/>
          <w:szCs w:val="20"/>
          <w:u w:val="single"/>
        </w:rPr>
        <w:t xml:space="preserve">:   </w:t>
      </w:r>
      <w:r w:rsidR="00B54C1D">
        <w:rPr>
          <w:rFonts w:ascii="Arial" w:hAnsi="Arial" w:cs="Arial"/>
          <w:b/>
          <w:bCs/>
          <w:sz w:val="20"/>
          <w:szCs w:val="20"/>
          <w:u w:val="single"/>
        </w:rPr>
        <w:t xml:space="preserve">Teams &amp; Processes and  Power, Influence &amp; Negotiation: </w:t>
      </w:r>
    </w:p>
    <w:p w:rsidR="00B2212F" w:rsidRDefault="00B2212F" w:rsidP="00B2212F">
      <w:pPr>
        <w:pStyle w:val="ListParagraph"/>
        <w:numPr>
          <w:ilvl w:val="0"/>
          <w:numId w:val="22"/>
        </w:numPr>
      </w:pPr>
      <w:r>
        <w:t>Textbook reading</w:t>
      </w:r>
      <w:r w:rsidR="00802B2A">
        <w:t>s</w:t>
      </w:r>
      <w:r>
        <w:t xml:space="preserve">:  Chapters </w:t>
      </w:r>
      <w:r w:rsidR="00B54C1D">
        <w:t>11 &amp; 12</w:t>
      </w:r>
    </w:p>
    <w:p w:rsidR="00B54C1D" w:rsidRPr="00B54C1D" w:rsidRDefault="00B54C1D" w:rsidP="009213DD">
      <w:pPr>
        <w:pStyle w:val="ListParagraph"/>
        <w:numPr>
          <w:ilvl w:val="0"/>
          <w:numId w:val="22"/>
        </w:numPr>
        <w:rPr>
          <w:rFonts w:cs="Arial"/>
          <w:szCs w:val="20"/>
        </w:rPr>
      </w:pPr>
      <w:r>
        <w:t xml:space="preserve">Complete two </w:t>
      </w:r>
      <w:proofErr w:type="spellStart"/>
      <w:r>
        <w:t>SmartBook</w:t>
      </w:r>
      <w:proofErr w:type="spellEnd"/>
      <w:r>
        <w:t xml:space="preserve"> 2.0 Assignments on CONNECT:  Chapters 11 &amp; 12</w:t>
      </w:r>
    </w:p>
    <w:p w:rsidR="00544D50" w:rsidRDefault="00544D50" w:rsidP="00E1620D">
      <w:pPr>
        <w:pStyle w:val="ListParagraph"/>
        <w:numPr>
          <w:ilvl w:val="0"/>
          <w:numId w:val="22"/>
        </w:numPr>
        <w:rPr>
          <w:rFonts w:cs="Arial"/>
          <w:szCs w:val="20"/>
        </w:rPr>
      </w:pPr>
      <w:r w:rsidRPr="00B54C1D">
        <w:rPr>
          <w:rFonts w:cs="Arial"/>
          <w:szCs w:val="20"/>
        </w:rPr>
        <w:t xml:space="preserve">Additional reading: </w:t>
      </w:r>
      <w:r w:rsidRPr="00B54C1D">
        <w:rPr>
          <w:rFonts w:cs="Arial"/>
          <w:i/>
          <w:iCs/>
          <w:szCs w:val="20"/>
        </w:rPr>
        <w:t xml:space="preserve">“The Effectiveness of Teamwork Training on Teamwork </w:t>
      </w:r>
      <w:proofErr w:type="spellStart"/>
      <w:r w:rsidRPr="00B54C1D">
        <w:rPr>
          <w:rFonts w:cs="Arial"/>
          <w:i/>
          <w:iCs/>
          <w:szCs w:val="20"/>
        </w:rPr>
        <w:t>Behaviours</w:t>
      </w:r>
      <w:proofErr w:type="spellEnd"/>
      <w:r w:rsidR="00B54C1D" w:rsidRPr="00B54C1D">
        <w:rPr>
          <w:rFonts w:cs="Arial"/>
          <w:i/>
          <w:iCs/>
          <w:szCs w:val="20"/>
        </w:rPr>
        <w:t xml:space="preserve"> </w:t>
      </w:r>
      <w:r w:rsidRPr="00B54C1D">
        <w:rPr>
          <w:rFonts w:cs="Arial"/>
          <w:i/>
          <w:iCs/>
          <w:szCs w:val="20"/>
        </w:rPr>
        <w:t>and Team Performance: A Systematic Review and Meta-Analysis of Controlled</w:t>
      </w:r>
      <w:r w:rsidR="00B54C1D" w:rsidRPr="00B54C1D">
        <w:rPr>
          <w:rFonts w:cs="Arial"/>
          <w:i/>
          <w:iCs/>
          <w:szCs w:val="20"/>
        </w:rPr>
        <w:t xml:space="preserve"> </w:t>
      </w:r>
      <w:r w:rsidRPr="00B54C1D">
        <w:rPr>
          <w:rFonts w:cs="Arial"/>
          <w:i/>
          <w:iCs/>
          <w:szCs w:val="20"/>
        </w:rPr>
        <w:t>Interventions”</w:t>
      </w:r>
      <w:r w:rsidRPr="00B54C1D">
        <w:rPr>
          <w:rFonts w:cs="Arial"/>
          <w:szCs w:val="20"/>
        </w:rPr>
        <w:t xml:space="preserve"> </w:t>
      </w:r>
      <w:proofErr w:type="spellStart"/>
      <w:r w:rsidRPr="00B54C1D">
        <w:rPr>
          <w:rFonts w:cs="Arial"/>
          <w:szCs w:val="20"/>
        </w:rPr>
        <w:t>Ruissen</w:t>
      </w:r>
      <w:proofErr w:type="spellEnd"/>
      <w:r w:rsidRPr="00B54C1D">
        <w:rPr>
          <w:rFonts w:cs="Arial"/>
          <w:szCs w:val="20"/>
        </w:rPr>
        <w:t>, G. R., et al (2017)</w:t>
      </w:r>
      <w:r w:rsidR="00B54C1D" w:rsidRPr="00B54C1D">
        <w:rPr>
          <w:rFonts w:cs="Arial"/>
          <w:szCs w:val="20"/>
        </w:rPr>
        <w:t xml:space="preserve"> </w:t>
      </w:r>
      <w:hyperlink r:id="rId18" w:history="1">
        <w:r w:rsidRPr="00B54C1D">
          <w:rPr>
            <w:rStyle w:val="Hyperlink"/>
            <w:rFonts w:cs="Arial"/>
            <w:szCs w:val="20"/>
          </w:rPr>
          <w:t>https://journals.plos.org/plosone/article?i</w:t>
        </w:r>
        <w:r w:rsidRPr="00B54C1D">
          <w:rPr>
            <w:rStyle w:val="Hyperlink"/>
            <w:rFonts w:cs="Arial"/>
            <w:szCs w:val="20"/>
          </w:rPr>
          <w:t>d</w:t>
        </w:r>
        <w:r w:rsidRPr="00B54C1D">
          <w:rPr>
            <w:rStyle w:val="Hyperlink"/>
            <w:rFonts w:cs="Arial"/>
            <w:szCs w:val="20"/>
          </w:rPr>
          <w:t>=10.1371/journal.pone.0169604</w:t>
        </w:r>
      </w:hyperlink>
    </w:p>
    <w:p w:rsidR="00B54C1D" w:rsidRPr="00B54C1D" w:rsidRDefault="00B54C1D" w:rsidP="00E1620D">
      <w:pPr>
        <w:pStyle w:val="ListParagraph"/>
        <w:numPr>
          <w:ilvl w:val="0"/>
          <w:numId w:val="22"/>
        </w:numPr>
        <w:rPr>
          <w:rFonts w:cs="Arial"/>
          <w:szCs w:val="20"/>
        </w:rPr>
      </w:pPr>
      <w:r>
        <w:rPr>
          <w:rFonts w:cs="Arial"/>
          <w:szCs w:val="20"/>
        </w:rPr>
        <w:t>OWL Forum Discussion Board – Week #9 - Teams</w:t>
      </w:r>
    </w:p>
    <w:p w:rsidR="00B54C1D" w:rsidRPr="00344261" w:rsidRDefault="00544D50" w:rsidP="00544D50">
      <w:pPr>
        <w:rPr>
          <w:sz w:val="10"/>
          <w:szCs w:val="10"/>
        </w:rPr>
      </w:pPr>
      <w:r>
        <w:t xml:space="preserve"> </w:t>
      </w:r>
    </w:p>
    <w:p w:rsidR="00B54C1D" w:rsidRDefault="00B54C1D" w:rsidP="00B54C1D">
      <w:pPr>
        <w:ind w:left="1440" w:hanging="1440"/>
        <w:rPr>
          <w:rFonts w:ascii="Arial" w:hAnsi="Arial" w:cs="Arial"/>
          <w:b/>
          <w:bCs/>
          <w:sz w:val="20"/>
          <w:szCs w:val="20"/>
          <w:u w:val="single"/>
        </w:rPr>
      </w:pPr>
      <w:r w:rsidRPr="00910F8F">
        <w:rPr>
          <w:rFonts w:ascii="Arial" w:hAnsi="Arial" w:cs="Arial"/>
          <w:b/>
          <w:bCs/>
          <w:sz w:val="20"/>
          <w:szCs w:val="20"/>
          <w:u w:val="single"/>
        </w:rPr>
        <w:t>WK #</w:t>
      </w:r>
      <w:r>
        <w:rPr>
          <w:rFonts w:ascii="Arial" w:hAnsi="Arial" w:cs="Arial"/>
          <w:b/>
          <w:bCs/>
          <w:sz w:val="20"/>
          <w:szCs w:val="20"/>
          <w:u w:val="single"/>
        </w:rPr>
        <w:t>10</w:t>
      </w:r>
      <w:r w:rsidRPr="00910F8F">
        <w:rPr>
          <w:rFonts w:ascii="Arial" w:hAnsi="Arial" w:cs="Arial"/>
          <w:b/>
          <w:bCs/>
          <w:sz w:val="20"/>
          <w:szCs w:val="20"/>
          <w:u w:val="single"/>
        </w:rPr>
        <w:t xml:space="preserve">. </w:t>
      </w:r>
      <w:r w:rsidRPr="00910F8F">
        <w:rPr>
          <w:rFonts w:ascii="Arial" w:hAnsi="Arial" w:cs="Arial"/>
          <w:b/>
          <w:bCs/>
          <w:sz w:val="20"/>
          <w:szCs w:val="20"/>
          <w:u w:val="single"/>
        </w:rPr>
        <w:tab/>
      </w:r>
      <w:r>
        <w:rPr>
          <w:rFonts w:ascii="Arial" w:hAnsi="Arial" w:cs="Arial"/>
          <w:b/>
          <w:bCs/>
          <w:sz w:val="20"/>
          <w:szCs w:val="20"/>
          <w:u w:val="single"/>
        </w:rPr>
        <w:t>July</w:t>
      </w:r>
      <w:r w:rsidR="007158B6">
        <w:rPr>
          <w:rFonts w:ascii="Arial" w:hAnsi="Arial" w:cs="Arial"/>
          <w:b/>
          <w:bCs/>
          <w:sz w:val="20"/>
          <w:szCs w:val="20"/>
          <w:u w:val="single"/>
        </w:rPr>
        <w:t xml:space="preserve"> 6-10</w:t>
      </w:r>
      <w:r>
        <w:rPr>
          <w:rFonts w:ascii="Arial" w:hAnsi="Arial" w:cs="Arial"/>
          <w:b/>
          <w:bCs/>
          <w:sz w:val="20"/>
          <w:szCs w:val="20"/>
          <w:u w:val="single"/>
        </w:rPr>
        <w:t xml:space="preserve">:   </w:t>
      </w:r>
      <w:r w:rsidR="007158B6">
        <w:rPr>
          <w:rFonts w:ascii="Arial" w:hAnsi="Arial" w:cs="Arial"/>
          <w:b/>
          <w:bCs/>
          <w:sz w:val="20"/>
          <w:szCs w:val="20"/>
          <w:u w:val="single"/>
        </w:rPr>
        <w:t>Leadership Styles &amp; Behaviour and Org Structure</w:t>
      </w:r>
      <w:r>
        <w:rPr>
          <w:rFonts w:ascii="Arial" w:hAnsi="Arial" w:cs="Arial"/>
          <w:b/>
          <w:bCs/>
          <w:sz w:val="20"/>
          <w:szCs w:val="20"/>
          <w:u w:val="single"/>
        </w:rPr>
        <w:t xml:space="preserve">: </w:t>
      </w:r>
    </w:p>
    <w:p w:rsidR="00B54C1D" w:rsidRDefault="00B54C1D" w:rsidP="00B54C1D">
      <w:pPr>
        <w:pStyle w:val="ListParagraph"/>
        <w:numPr>
          <w:ilvl w:val="0"/>
          <w:numId w:val="22"/>
        </w:numPr>
      </w:pPr>
      <w:r>
        <w:t>Textbook reading</w:t>
      </w:r>
      <w:r w:rsidR="00802B2A">
        <w:t>s</w:t>
      </w:r>
      <w:r>
        <w:t>:  Chapters 1</w:t>
      </w:r>
      <w:r w:rsidR="007158B6">
        <w:t>3</w:t>
      </w:r>
      <w:r>
        <w:t xml:space="preserve"> &amp; 1</w:t>
      </w:r>
      <w:r w:rsidR="007158B6">
        <w:t>4</w:t>
      </w:r>
    </w:p>
    <w:p w:rsidR="00CC77CD" w:rsidRDefault="00CC77CD" w:rsidP="00B54C1D">
      <w:pPr>
        <w:pStyle w:val="ListParagraph"/>
        <w:numPr>
          <w:ilvl w:val="0"/>
          <w:numId w:val="22"/>
        </w:numPr>
      </w:pPr>
      <w:r>
        <w:t xml:space="preserve">Complete two </w:t>
      </w:r>
      <w:proofErr w:type="spellStart"/>
      <w:r>
        <w:t>SmartBook</w:t>
      </w:r>
      <w:proofErr w:type="spellEnd"/>
      <w:r>
        <w:t xml:space="preserve"> 2.0 Assignments on CONNECT:  Chapters 13 &amp; 14</w:t>
      </w:r>
    </w:p>
    <w:p w:rsidR="00AA1C7C" w:rsidRDefault="00AA1C7C" w:rsidP="004A34C0">
      <w:pPr>
        <w:pStyle w:val="ListParagraph"/>
        <w:numPr>
          <w:ilvl w:val="0"/>
          <w:numId w:val="22"/>
        </w:numPr>
        <w:rPr>
          <w:rFonts w:cs="Arial"/>
          <w:szCs w:val="20"/>
        </w:rPr>
      </w:pPr>
      <w:r>
        <w:rPr>
          <w:rFonts w:cs="Arial"/>
          <w:szCs w:val="20"/>
        </w:rPr>
        <w:t xml:space="preserve">Additional Reading:  </w:t>
      </w:r>
      <w:r w:rsidRPr="00AA1C7C">
        <w:rPr>
          <w:rFonts w:cs="Arial"/>
          <w:i/>
          <w:iCs/>
          <w:szCs w:val="20"/>
        </w:rPr>
        <w:t>Meet The New Boss – What It Takes To Be A CEO in the 2020’s</w:t>
      </w:r>
      <w:r>
        <w:rPr>
          <w:rFonts w:cs="Arial"/>
          <w:szCs w:val="20"/>
        </w:rPr>
        <w:t xml:space="preserve"> – The Economist Feb 6, 2020. (See OWL Forum for this week to read document) </w:t>
      </w:r>
    </w:p>
    <w:p w:rsidR="00AA1C7C" w:rsidRDefault="00AA1C7C" w:rsidP="004A34C0">
      <w:pPr>
        <w:pStyle w:val="ListParagraph"/>
        <w:numPr>
          <w:ilvl w:val="0"/>
          <w:numId w:val="22"/>
        </w:numPr>
        <w:rPr>
          <w:rFonts w:cs="Arial"/>
          <w:szCs w:val="20"/>
        </w:rPr>
      </w:pPr>
      <w:r>
        <w:rPr>
          <w:rFonts w:cs="Arial"/>
          <w:szCs w:val="20"/>
        </w:rPr>
        <w:t>OWL Forum Discussion Board – Week #10 – Leadership</w:t>
      </w:r>
    </w:p>
    <w:p w:rsidR="00AA1C7C" w:rsidRPr="00344261" w:rsidRDefault="00AA1C7C" w:rsidP="00AA1C7C">
      <w:pPr>
        <w:rPr>
          <w:rFonts w:cs="Arial"/>
          <w:sz w:val="10"/>
          <w:szCs w:val="10"/>
        </w:rPr>
      </w:pPr>
    </w:p>
    <w:p w:rsidR="00AA1C7C" w:rsidRDefault="00AA1C7C" w:rsidP="00AA1C7C">
      <w:pPr>
        <w:ind w:left="1440" w:hanging="1440"/>
        <w:rPr>
          <w:rFonts w:ascii="Arial" w:hAnsi="Arial" w:cs="Arial"/>
          <w:b/>
          <w:bCs/>
          <w:sz w:val="20"/>
          <w:szCs w:val="20"/>
          <w:u w:val="single"/>
        </w:rPr>
      </w:pPr>
      <w:r w:rsidRPr="00910F8F">
        <w:rPr>
          <w:rFonts w:ascii="Arial" w:hAnsi="Arial" w:cs="Arial"/>
          <w:b/>
          <w:bCs/>
          <w:sz w:val="20"/>
          <w:szCs w:val="20"/>
          <w:u w:val="single"/>
        </w:rPr>
        <w:t>WK #</w:t>
      </w:r>
      <w:r>
        <w:rPr>
          <w:rFonts w:ascii="Arial" w:hAnsi="Arial" w:cs="Arial"/>
          <w:b/>
          <w:bCs/>
          <w:sz w:val="20"/>
          <w:szCs w:val="20"/>
          <w:u w:val="single"/>
        </w:rPr>
        <w:t>11</w:t>
      </w:r>
      <w:r w:rsidRPr="00910F8F">
        <w:rPr>
          <w:rFonts w:ascii="Arial" w:hAnsi="Arial" w:cs="Arial"/>
          <w:b/>
          <w:bCs/>
          <w:sz w:val="20"/>
          <w:szCs w:val="20"/>
          <w:u w:val="single"/>
        </w:rPr>
        <w:t xml:space="preserve">. </w:t>
      </w:r>
      <w:r w:rsidRPr="00910F8F">
        <w:rPr>
          <w:rFonts w:ascii="Arial" w:hAnsi="Arial" w:cs="Arial"/>
          <w:b/>
          <w:bCs/>
          <w:sz w:val="20"/>
          <w:szCs w:val="20"/>
          <w:u w:val="single"/>
        </w:rPr>
        <w:tab/>
      </w:r>
      <w:r>
        <w:rPr>
          <w:rFonts w:ascii="Arial" w:hAnsi="Arial" w:cs="Arial"/>
          <w:b/>
          <w:bCs/>
          <w:sz w:val="20"/>
          <w:szCs w:val="20"/>
          <w:u w:val="single"/>
        </w:rPr>
        <w:t xml:space="preserve">July 13-17:   Culture and Change: </w:t>
      </w:r>
    </w:p>
    <w:p w:rsidR="00AA1C7C" w:rsidRDefault="00AA1C7C" w:rsidP="00AA1C7C">
      <w:pPr>
        <w:pStyle w:val="ListParagraph"/>
        <w:numPr>
          <w:ilvl w:val="0"/>
          <w:numId w:val="22"/>
        </w:numPr>
      </w:pPr>
      <w:r>
        <w:t>Textbook reading:  Chapter 15</w:t>
      </w:r>
    </w:p>
    <w:p w:rsidR="00AA1C7C" w:rsidRDefault="00AA1C7C" w:rsidP="00AA1C7C">
      <w:pPr>
        <w:pStyle w:val="ListParagraph"/>
        <w:numPr>
          <w:ilvl w:val="0"/>
          <w:numId w:val="22"/>
        </w:numPr>
      </w:pPr>
      <w:r>
        <w:t xml:space="preserve">Complete </w:t>
      </w:r>
      <w:proofErr w:type="spellStart"/>
      <w:r>
        <w:t>SmartBook</w:t>
      </w:r>
      <w:proofErr w:type="spellEnd"/>
      <w:r>
        <w:t xml:space="preserve"> 2.0 Assignment on CONNECT:  Chapter 15</w:t>
      </w:r>
    </w:p>
    <w:p w:rsidR="00AA1C7C" w:rsidRPr="00344261" w:rsidRDefault="00AA1C7C" w:rsidP="00AA1C7C">
      <w:pPr>
        <w:pStyle w:val="ListParagraph"/>
        <w:rPr>
          <w:rFonts w:cs="Arial"/>
          <w:sz w:val="10"/>
          <w:szCs w:val="10"/>
        </w:rPr>
      </w:pPr>
    </w:p>
    <w:p w:rsidR="005B4C16" w:rsidRDefault="00344261" w:rsidP="005B4C16">
      <w:pPr>
        <w:ind w:left="1440" w:hanging="1440"/>
        <w:rPr>
          <w:rFonts w:ascii="Arial" w:hAnsi="Arial" w:cs="Arial"/>
          <w:b/>
          <w:bCs/>
          <w:sz w:val="20"/>
          <w:szCs w:val="20"/>
          <w:u w:val="single"/>
        </w:rPr>
      </w:pPr>
      <w:r w:rsidRPr="00910F8F">
        <w:rPr>
          <w:rFonts w:ascii="Arial" w:hAnsi="Arial" w:cs="Arial"/>
          <w:b/>
          <w:bCs/>
          <w:sz w:val="20"/>
          <w:szCs w:val="20"/>
          <w:u w:val="single"/>
        </w:rPr>
        <w:t>WK #</w:t>
      </w:r>
      <w:r>
        <w:rPr>
          <w:rFonts w:ascii="Arial" w:hAnsi="Arial" w:cs="Arial"/>
          <w:b/>
          <w:bCs/>
          <w:sz w:val="20"/>
          <w:szCs w:val="20"/>
          <w:u w:val="single"/>
        </w:rPr>
        <w:t>12</w:t>
      </w:r>
      <w:r w:rsidRPr="00910F8F">
        <w:rPr>
          <w:rFonts w:ascii="Arial" w:hAnsi="Arial" w:cs="Arial"/>
          <w:b/>
          <w:bCs/>
          <w:sz w:val="20"/>
          <w:szCs w:val="20"/>
          <w:u w:val="single"/>
        </w:rPr>
        <w:t xml:space="preserve">. </w:t>
      </w:r>
      <w:r w:rsidRPr="00910F8F">
        <w:rPr>
          <w:rFonts w:ascii="Arial" w:hAnsi="Arial" w:cs="Arial"/>
          <w:b/>
          <w:bCs/>
          <w:sz w:val="20"/>
          <w:szCs w:val="20"/>
          <w:u w:val="single"/>
        </w:rPr>
        <w:tab/>
      </w:r>
      <w:r w:rsidRPr="00D63B43">
        <w:rPr>
          <w:rFonts w:ascii="Arial" w:hAnsi="Arial" w:cs="Arial"/>
          <w:b/>
          <w:bCs/>
          <w:sz w:val="20"/>
          <w:szCs w:val="20"/>
          <w:highlight w:val="yellow"/>
          <w:u w:val="single"/>
        </w:rPr>
        <w:t>July 20</w:t>
      </w:r>
      <w:bookmarkStart w:id="0" w:name="OLE_LINK1"/>
      <w:bookmarkStart w:id="1" w:name="OLE_LINK2"/>
    </w:p>
    <w:p w:rsidR="00344261" w:rsidRPr="005B4C16" w:rsidRDefault="00344261" w:rsidP="005B4C16">
      <w:pPr>
        <w:pStyle w:val="ListParagraph"/>
        <w:numPr>
          <w:ilvl w:val="0"/>
          <w:numId w:val="22"/>
        </w:numPr>
        <w:rPr>
          <w:rFonts w:cs="Arial"/>
          <w:szCs w:val="20"/>
        </w:rPr>
      </w:pPr>
      <w:r w:rsidRPr="005B4C16">
        <w:rPr>
          <w:rFonts w:cs="Arial"/>
          <w:szCs w:val="20"/>
          <w:highlight w:val="yellow"/>
        </w:rPr>
        <w:t xml:space="preserve">Online Dropbox Paper </w:t>
      </w:r>
      <w:r w:rsidR="005B4C16" w:rsidRPr="005B4C16">
        <w:rPr>
          <w:rFonts w:cs="Arial"/>
          <w:szCs w:val="20"/>
          <w:highlight w:val="yellow"/>
        </w:rPr>
        <w:t>Due today @ 11:59pm in your OWL Dropbox.</w:t>
      </w:r>
      <w:r>
        <w:t xml:space="preserve"> </w:t>
      </w:r>
    </w:p>
    <w:bookmarkEnd w:id="0"/>
    <w:bookmarkEnd w:id="1"/>
    <w:p w:rsidR="00344261" w:rsidRPr="00344261" w:rsidRDefault="00344261" w:rsidP="00344261">
      <w:pPr>
        <w:pStyle w:val="ListParagraph"/>
        <w:rPr>
          <w:rFonts w:cs="Arial"/>
          <w:sz w:val="10"/>
          <w:szCs w:val="10"/>
        </w:rPr>
      </w:pPr>
    </w:p>
    <w:p w:rsidR="00344261" w:rsidRPr="00344261" w:rsidRDefault="00344261" w:rsidP="00344261">
      <w:pPr>
        <w:rPr>
          <w:rFonts w:ascii="Arial" w:hAnsi="Arial" w:cs="Arial"/>
          <w:b/>
          <w:bCs/>
          <w:sz w:val="20"/>
          <w:szCs w:val="20"/>
          <w:u w:val="single"/>
        </w:rPr>
      </w:pPr>
      <w:r w:rsidRPr="00344261">
        <w:rPr>
          <w:rFonts w:ascii="Arial" w:hAnsi="Arial" w:cs="Arial"/>
          <w:b/>
          <w:bCs/>
          <w:sz w:val="20"/>
          <w:szCs w:val="20"/>
          <w:u w:val="single"/>
        </w:rPr>
        <w:t>WK #1</w:t>
      </w:r>
      <w:r w:rsidR="009179BA">
        <w:rPr>
          <w:rFonts w:ascii="Arial" w:hAnsi="Arial" w:cs="Arial"/>
          <w:b/>
          <w:bCs/>
          <w:sz w:val="20"/>
          <w:szCs w:val="20"/>
          <w:u w:val="single"/>
        </w:rPr>
        <w:t>3</w:t>
      </w:r>
      <w:r w:rsidRPr="00344261">
        <w:rPr>
          <w:rFonts w:ascii="Arial" w:hAnsi="Arial" w:cs="Arial"/>
          <w:b/>
          <w:bCs/>
          <w:sz w:val="20"/>
          <w:szCs w:val="20"/>
          <w:u w:val="single"/>
        </w:rPr>
        <w:t xml:space="preserve">. </w:t>
      </w:r>
      <w:r w:rsidRPr="00344261">
        <w:rPr>
          <w:rFonts w:ascii="Arial" w:hAnsi="Arial" w:cs="Arial"/>
          <w:b/>
          <w:bCs/>
          <w:sz w:val="20"/>
          <w:szCs w:val="20"/>
          <w:u w:val="single"/>
        </w:rPr>
        <w:tab/>
      </w:r>
      <w:r w:rsidRPr="00344261">
        <w:rPr>
          <w:rFonts w:ascii="Arial" w:hAnsi="Arial" w:cs="Arial"/>
          <w:b/>
          <w:bCs/>
          <w:sz w:val="20"/>
          <w:szCs w:val="20"/>
          <w:highlight w:val="yellow"/>
          <w:u w:val="single"/>
        </w:rPr>
        <w:t>July 29</w:t>
      </w:r>
      <w:r w:rsidRPr="00344261">
        <w:rPr>
          <w:rFonts w:ascii="Arial" w:hAnsi="Arial" w:cs="Arial"/>
          <w:b/>
          <w:bCs/>
          <w:sz w:val="20"/>
          <w:szCs w:val="20"/>
          <w:u w:val="single"/>
        </w:rPr>
        <w:t xml:space="preserve"> </w:t>
      </w:r>
    </w:p>
    <w:p w:rsidR="00344261" w:rsidRPr="00D63B43" w:rsidRDefault="00344261" w:rsidP="00344261">
      <w:pPr>
        <w:pStyle w:val="ListParagraph"/>
        <w:numPr>
          <w:ilvl w:val="0"/>
          <w:numId w:val="23"/>
        </w:numPr>
        <w:rPr>
          <w:rFonts w:cs="Arial"/>
          <w:b/>
          <w:bCs/>
          <w:sz w:val="16"/>
          <w:szCs w:val="16"/>
          <w:highlight w:val="yellow"/>
          <w:u w:val="single"/>
        </w:rPr>
      </w:pPr>
      <w:r w:rsidRPr="00344261">
        <w:rPr>
          <w:rFonts w:cs="Arial"/>
          <w:szCs w:val="20"/>
          <w:highlight w:val="yellow"/>
        </w:rPr>
        <w:t>CONNECT Online Exam #</w:t>
      </w:r>
      <w:r w:rsidR="005B4C16">
        <w:rPr>
          <w:rFonts w:cs="Arial"/>
          <w:szCs w:val="20"/>
          <w:highlight w:val="yellow"/>
        </w:rPr>
        <w:t>2</w:t>
      </w:r>
      <w:r w:rsidRPr="00344261">
        <w:rPr>
          <w:rFonts w:cs="Arial"/>
          <w:szCs w:val="20"/>
          <w:highlight w:val="yellow"/>
        </w:rPr>
        <w:t xml:space="preserve">: </w:t>
      </w:r>
      <w:proofErr w:type="spellStart"/>
      <w:r w:rsidR="00D63B43" w:rsidRPr="00D63B43">
        <w:rPr>
          <w:rFonts w:cs="Arial"/>
          <w:sz w:val="18"/>
          <w:szCs w:val="18"/>
          <w:highlight w:val="yellow"/>
        </w:rPr>
        <w:t>Chpt’s</w:t>
      </w:r>
      <w:proofErr w:type="spellEnd"/>
      <w:r w:rsidR="00D63B43" w:rsidRPr="00D63B43">
        <w:rPr>
          <w:rFonts w:cs="Arial"/>
          <w:sz w:val="18"/>
          <w:szCs w:val="18"/>
          <w:highlight w:val="yellow"/>
        </w:rPr>
        <w:t xml:space="preserve"> 8-15</w:t>
      </w:r>
      <w:r w:rsidR="00D63B43">
        <w:rPr>
          <w:rFonts w:cs="Arial"/>
          <w:sz w:val="18"/>
          <w:szCs w:val="18"/>
          <w:highlight w:val="yellow"/>
        </w:rPr>
        <w:t xml:space="preserve"> @ </w:t>
      </w:r>
      <w:r w:rsidRPr="00D63B43">
        <w:rPr>
          <w:rFonts w:cs="Arial"/>
          <w:sz w:val="18"/>
          <w:szCs w:val="18"/>
          <w:highlight w:val="yellow"/>
        </w:rPr>
        <w:t xml:space="preserve">12am-11:59pm; 24 hrs. to complete </w:t>
      </w:r>
      <w:r w:rsidRPr="00D63B43">
        <w:rPr>
          <w:rFonts w:cs="Arial"/>
          <w:sz w:val="16"/>
          <w:szCs w:val="16"/>
          <w:highlight w:val="yellow"/>
        </w:rPr>
        <w:t>(See OWL review sheet)</w:t>
      </w:r>
    </w:p>
    <w:p w:rsidR="000F4C64" w:rsidRPr="00544D50" w:rsidRDefault="000F4C64" w:rsidP="000F4C64">
      <w:pPr>
        <w:pStyle w:val="Heading1"/>
        <w:rPr>
          <w:rFonts w:ascii="Arial" w:hAnsi="Arial" w:cs="Arial"/>
          <w:sz w:val="24"/>
          <w:szCs w:val="24"/>
        </w:rPr>
      </w:pPr>
      <w:r w:rsidRPr="00544D50">
        <w:rPr>
          <w:rFonts w:ascii="Arial" w:hAnsi="Arial" w:cs="Arial"/>
          <w:sz w:val="24"/>
          <w:szCs w:val="24"/>
        </w:rPr>
        <w:lastRenderedPageBreak/>
        <w:t>Student Responsibilities</w:t>
      </w:r>
    </w:p>
    <w:p w:rsidR="00544D50" w:rsidRPr="00544D50" w:rsidRDefault="00ED7DA9" w:rsidP="00544D50">
      <w:pPr>
        <w:rPr>
          <w:rFonts w:ascii="Arial" w:hAnsi="Arial" w:cs="Arial"/>
          <w:sz w:val="20"/>
          <w:szCs w:val="20"/>
        </w:rPr>
      </w:pPr>
      <w:r w:rsidRPr="00544D50">
        <w:rPr>
          <w:rFonts w:ascii="Arial" w:hAnsi="Arial" w:cs="Arial"/>
          <w:sz w:val="20"/>
          <w:szCs w:val="20"/>
        </w:rPr>
        <w:t xml:space="preserve">Students should familiarize themselves with Western University Senate Regulations, please see: </w:t>
      </w:r>
      <w:hyperlink r:id="rId19" w:history="1">
        <w:r w:rsidRPr="00544D50">
          <w:rPr>
            <w:rStyle w:val="Hyperlink"/>
            <w:rFonts w:ascii="Arial" w:hAnsi="Arial" w:cs="Arial"/>
            <w:sz w:val="20"/>
            <w:szCs w:val="20"/>
          </w:rPr>
          <w:t>http://www.uwo.ca/univsec/academic_policies/index.html</w:t>
        </w:r>
      </w:hyperlink>
      <w:r w:rsidRPr="00544D50">
        <w:rPr>
          <w:rStyle w:val="Hyperlink"/>
          <w:rFonts w:ascii="Arial" w:hAnsi="Arial" w:cs="Arial"/>
          <w:sz w:val="20"/>
          <w:szCs w:val="20"/>
        </w:rPr>
        <w:t>.</w:t>
      </w:r>
      <w:r w:rsidR="00544D50" w:rsidRPr="00544D50">
        <w:rPr>
          <w:rStyle w:val="Hyperlink"/>
          <w:rFonts w:ascii="Arial" w:hAnsi="Arial" w:cs="Arial"/>
          <w:sz w:val="20"/>
          <w:szCs w:val="20"/>
        </w:rPr>
        <w:t xml:space="preserve">  </w:t>
      </w:r>
      <w:r w:rsidR="00544D50" w:rsidRPr="00544D50">
        <w:rPr>
          <w:rFonts w:ascii="Arial" w:hAnsi="Arial" w:cs="Arial"/>
          <w:sz w:val="20"/>
          <w:szCs w:val="20"/>
        </w:rPr>
        <w:t>This is an online course, therefore, please note that the instructor will not be providing copies of lectures notes or overheads because there aren’t any. Therefore, in order to achieve the highest mark, it is imperative that students organize themselves and self-manage to the highest degree in order to complete all required work.</w:t>
      </w:r>
    </w:p>
    <w:p w:rsidR="00ED7DA9" w:rsidRPr="005C1C23" w:rsidRDefault="00ED7DA9" w:rsidP="00CC7E79">
      <w:pPr>
        <w:rPr>
          <w:rStyle w:val="Hyperlink"/>
          <w:rFonts w:cs="Arial"/>
        </w:rPr>
      </w:pPr>
    </w:p>
    <w:p w:rsidR="00AF4D17" w:rsidRPr="00072899" w:rsidRDefault="00CC2916" w:rsidP="00544D50">
      <w:pPr>
        <w:pStyle w:val="Heading2"/>
        <w:numPr>
          <w:ilvl w:val="0"/>
          <w:numId w:val="0"/>
        </w:numPr>
        <w:rPr>
          <w:rFonts w:ascii="Arial" w:hAnsi="Arial" w:cs="Arial"/>
          <w:b/>
          <w:sz w:val="20"/>
          <w:szCs w:val="21"/>
        </w:rPr>
      </w:pPr>
      <w:r w:rsidRPr="00072899">
        <w:rPr>
          <w:rFonts w:ascii="Arial" w:hAnsi="Arial" w:cs="Arial"/>
          <w:b/>
          <w:sz w:val="20"/>
          <w:szCs w:val="21"/>
        </w:rPr>
        <w:t>Respect</w:t>
      </w:r>
    </w:p>
    <w:p w:rsidR="00CC7E79" w:rsidRDefault="00CC7E79" w:rsidP="00544D50">
      <w:pPr>
        <w:rPr>
          <w:rFonts w:ascii="Arial" w:hAnsi="Arial" w:cs="Arial"/>
          <w:sz w:val="20"/>
          <w:szCs w:val="20"/>
          <w:lang w:val="en-GB"/>
        </w:rPr>
      </w:pPr>
      <w:r w:rsidRPr="00072899">
        <w:rPr>
          <w:rFonts w:ascii="Arial" w:hAnsi="Arial" w:cs="Arial"/>
          <w:sz w:val="20"/>
          <w:szCs w:val="20"/>
          <w:lang w:val="en-GB"/>
        </w:rPr>
        <w:t xml:space="preserve">Please act respectfully </w:t>
      </w:r>
      <w:r w:rsidR="00544D50" w:rsidRPr="00072899">
        <w:rPr>
          <w:rFonts w:ascii="Arial" w:hAnsi="Arial" w:cs="Arial"/>
          <w:sz w:val="20"/>
          <w:szCs w:val="20"/>
          <w:lang w:val="en-GB"/>
        </w:rPr>
        <w:t xml:space="preserve">when communication via email as well as posting comments within the online discussion towards </w:t>
      </w:r>
      <w:r w:rsidRPr="00072899">
        <w:rPr>
          <w:rFonts w:ascii="Arial" w:hAnsi="Arial" w:cs="Arial"/>
          <w:sz w:val="20"/>
          <w:szCs w:val="20"/>
          <w:lang w:val="en-GB"/>
        </w:rPr>
        <w:t xml:space="preserve">the Professor and your fellow students. </w:t>
      </w:r>
      <w:r w:rsidR="00544D50" w:rsidRPr="00072899">
        <w:rPr>
          <w:rFonts w:ascii="Arial" w:hAnsi="Arial" w:cs="Arial"/>
          <w:sz w:val="20"/>
          <w:szCs w:val="20"/>
          <w:lang w:val="en-GB"/>
        </w:rPr>
        <w:t xml:space="preserve"> </w:t>
      </w:r>
      <w:r w:rsidR="003466DF">
        <w:rPr>
          <w:rFonts w:ascii="Arial" w:hAnsi="Arial" w:cs="Arial"/>
          <w:sz w:val="20"/>
          <w:szCs w:val="20"/>
          <w:lang w:val="en-GB"/>
        </w:rPr>
        <w:t xml:space="preserve"> What you write is being assessed using the posted rubric (see OWL); a</w:t>
      </w:r>
      <w:r w:rsidRPr="00072899">
        <w:rPr>
          <w:rFonts w:ascii="Arial" w:hAnsi="Arial" w:cs="Arial"/>
          <w:sz w:val="20"/>
          <w:szCs w:val="20"/>
          <w:lang w:val="en-GB"/>
        </w:rPr>
        <w:t>cting respectfully provides a better learning experience for everyone.</w:t>
      </w:r>
    </w:p>
    <w:p w:rsidR="00241FB1" w:rsidRPr="00D072C1" w:rsidRDefault="00241FB1" w:rsidP="00D072C1">
      <w:pPr>
        <w:pStyle w:val="Heading1"/>
        <w:numPr>
          <w:ilvl w:val="0"/>
          <w:numId w:val="0"/>
        </w:numPr>
        <w:ind w:left="432" w:hanging="432"/>
        <w:rPr>
          <w:rFonts w:ascii="Arial" w:hAnsi="Arial" w:cs="Arial"/>
          <w:sz w:val="20"/>
          <w:szCs w:val="21"/>
        </w:rPr>
      </w:pPr>
      <w:r w:rsidRPr="00D072C1">
        <w:rPr>
          <w:rFonts w:ascii="Arial" w:hAnsi="Arial" w:cs="Arial"/>
          <w:sz w:val="20"/>
          <w:szCs w:val="21"/>
        </w:rPr>
        <w:t>Exam Policies</w:t>
      </w:r>
    </w:p>
    <w:p w:rsidR="00072899" w:rsidRDefault="00072899" w:rsidP="00072899">
      <w:pPr>
        <w:pStyle w:val="ListParagraph"/>
        <w:numPr>
          <w:ilvl w:val="0"/>
          <w:numId w:val="21"/>
        </w:numPr>
      </w:pPr>
      <w:r>
        <w:t>Each student is expected to complete all work by themselves – without the assistance of anyon</w:t>
      </w:r>
      <w:r w:rsidR="005241B1">
        <w:t xml:space="preserve">e unless identified by </w:t>
      </w:r>
      <w:r w:rsidR="003466DF">
        <w:t xml:space="preserve">the </w:t>
      </w:r>
      <w:r w:rsidR="005241B1">
        <w:t>Western Accommodated Exams department.</w:t>
      </w:r>
    </w:p>
    <w:p w:rsidR="005241B1" w:rsidRDefault="005241B1" w:rsidP="00072899">
      <w:pPr>
        <w:pStyle w:val="ListParagraph"/>
        <w:numPr>
          <w:ilvl w:val="0"/>
          <w:numId w:val="21"/>
        </w:numPr>
      </w:pPr>
      <w:r>
        <w:t>Online exams will be</w:t>
      </w:r>
      <w:r w:rsidR="002B738A">
        <w:t xml:space="preserve"> open book and</w:t>
      </w:r>
      <w:r>
        <w:t xml:space="preserve"> graded by the computer/AI systems of McGraw Hill Ryerson.</w:t>
      </w:r>
    </w:p>
    <w:p w:rsidR="005241B1" w:rsidRDefault="005241B1" w:rsidP="00072899">
      <w:pPr>
        <w:pStyle w:val="ListParagraph"/>
        <w:numPr>
          <w:ilvl w:val="0"/>
          <w:numId w:val="21"/>
        </w:numPr>
      </w:pPr>
      <w:r>
        <w:t xml:space="preserve">Weekly </w:t>
      </w:r>
      <w:proofErr w:type="spellStart"/>
      <w:r w:rsidR="00D072C1">
        <w:t>SmartBook</w:t>
      </w:r>
      <w:proofErr w:type="spellEnd"/>
      <w:r w:rsidR="00D072C1">
        <w:t xml:space="preserve"> 2.0 Assignments on CONNECT</w:t>
      </w:r>
      <w:r>
        <w:t xml:space="preserve"> will be graded by the computer/AI systems of McGraw Hill Ryerson.</w:t>
      </w:r>
    </w:p>
    <w:p w:rsidR="005241B1" w:rsidRDefault="005241B1" w:rsidP="00072899">
      <w:pPr>
        <w:pStyle w:val="ListParagraph"/>
        <w:numPr>
          <w:ilvl w:val="0"/>
          <w:numId w:val="21"/>
        </w:numPr>
      </w:pPr>
      <w:r>
        <w:t xml:space="preserve">Online weekly discussions posted on OWL will be graded by professor using </w:t>
      </w:r>
      <w:r w:rsidR="005A199B">
        <w:t>a rubric that will be posted on OWL.</w:t>
      </w:r>
    </w:p>
    <w:p w:rsidR="005241B1" w:rsidRDefault="005241B1" w:rsidP="00072899">
      <w:pPr>
        <w:pStyle w:val="ListParagraph"/>
        <w:numPr>
          <w:ilvl w:val="0"/>
          <w:numId w:val="21"/>
        </w:numPr>
      </w:pPr>
      <w:r>
        <w:t xml:space="preserve">Online </w:t>
      </w:r>
      <w:r w:rsidR="002B738A">
        <w:t>Dropbox Paper</w:t>
      </w:r>
      <w:r>
        <w:t xml:space="preserve"> will be graded by professor using a rubric that will </w:t>
      </w:r>
      <w:r w:rsidR="005A199B">
        <w:t xml:space="preserve">be </w:t>
      </w:r>
      <w:r>
        <w:t>posted along with the assignment on OWL</w:t>
      </w:r>
      <w:r w:rsidR="005A199B">
        <w:t>.</w:t>
      </w:r>
      <w:r>
        <w:t xml:space="preserve"> </w:t>
      </w:r>
    </w:p>
    <w:p w:rsidR="00CC2916" w:rsidRPr="00D072C1" w:rsidRDefault="00CC2916" w:rsidP="00CC2916">
      <w:pPr>
        <w:pStyle w:val="Heading1"/>
        <w:rPr>
          <w:rFonts w:ascii="Arial" w:hAnsi="Arial" w:cs="Arial"/>
          <w:sz w:val="24"/>
          <w:szCs w:val="24"/>
        </w:rPr>
      </w:pPr>
      <w:r w:rsidRPr="00D072C1">
        <w:rPr>
          <w:rFonts w:ascii="Arial" w:hAnsi="Arial" w:cs="Arial"/>
          <w:sz w:val="24"/>
          <w:szCs w:val="24"/>
        </w:rPr>
        <w:t xml:space="preserve">E-mail Policies </w:t>
      </w:r>
    </w:p>
    <w:p w:rsidR="00CC2916" w:rsidRDefault="00CC2916" w:rsidP="00CC7E79">
      <w:pPr>
        <w:rPr>
          <w:rFonts w:ascii="Arial" w:hAnsi="Arial" w:cs="Arial"/>
          <w:sz w:val="20"/>
          <w:szCs w:val="20"/>
        </w:rPr>
      </w:pPr>
      <w:r w:rsidRPr="00D072C1">
        <w:rPr>
          <w:rFonts w:ascii="Arial" w:hAnsi="Arial" w:cs="Arial"/>
          <w:sz w:val="20"/>
          <w:szCs w:val="20"/>
        </w:rPr>
        <w:t xml:space="preserve">The following policies apply to all emails between students and the Professor. Please respect the fact that the Professor receives </w:t>
      </w:r>
      <w:r w:rsidR="00544D50" w:rsidRPr="00D072C1">
        <w:rPr>
          <w:rFonts w:ascii="Arial" w:hAnsi="Arial" w:cs="Arial"/>
          <w:sz w:val="20"/>
          <w:szCs w:val="20"/>
        </w:rPr>
        <w:t xml:space="preserve">many </w:t>
      </w:r>
      <w:r w:rsidRPr="00D072C1">
        <w:rPr>
          <w:rFonts w:ascii="Arial" w:hAnsi="Arial" w:cs="Arial"/>
          <w:sz w:val="20"/>
          <w:szCs w:val="20"/>
        </w:rPr>
        <w:t>emails from students and must deal with those emails in a fair and organized manner. Unacceptable emails will receive a reply saying only “Please see Email Policies on the course outline”.</w:t>
      </w:r>
    </w:p>
    <w:p w:rsidR="003466DF" w:rsidRPr="00D072C1" w:rsidRDefault="003466DF" w:rsidP="00CC7E79">
      <w:pPr>
        <w:rPr>
          <w:rFonts w:ascii="Arial" w:hAnsi="Arial" w:cs="Arial"/>
          <w:sz w:val="20"/>
          <w:szCs w:val="20"/>
        </w:rPr>
      </w:pPr>
    </w:p>
    <w:p w:rsidR="00CC2916" w:rsidRPr="00A34FDA" w:rsidRDefault="00D072C1" w:rsidP="00CC2916">
      <w:pPr>
        <w:pStyle w:val="Heading2"/>
        <w:rPr>
          <w:rFonts w:ascii="Arial" w:hAnsi="Arial" w:cs="Arial"/>
          <w:b/>
          <w:bCs/>
          <w:sz w:val="20"/>
          <w:szCs w:val="20"/>
        </w:rPr>
      </w:pPr>
      <w:r w:rsidRPr="00A34FDA">
        <w:rPr>
          <w:rFonts w:ascii="Arial" w:hAnsi="Arial" w:cs="Arial"/>
          <w:b/>
          <w:bCs/>
          <w:sz w:val="20"/>
          <w:szCs w:val="20"/>
        </w:rPr>
        <w:t xml:space="preserve">OWL Message System </w:t>
      </w:r>
      <w:r w:rsidR="00CC2916" w:rsidRPr="00A34FDA">
        <w:rPr>
          <w:rFonts w:ascii="Arial" w:hAnsi="Arial" w:cs="Arial"/>
          <w:b/>
          <w:bCs/>
          <w:sz w:val="20"/>
          <w:szCs w:val="20"/>
        </w:rPr>
        <w:t>Only</w:t>
      </w:r>
    </w:p>
    <w:p w:rsidR="00CC2916" w:rsidRDefault="00CC2916" w:rsidP="00CC2916">
      <w:pPr>
        <w:ind w:left="576"/>
        <w:rPr>
          <w:rFonts w:ascii="Arial" w:hAnsi="Arial" w:cs="Arial"/>
          <w:sz w:val="20"/>
          <w:szCs w:val="20"/>
        </w:rPr>
      </w:pPr>
      <w:r w:rsidRPr="00D072C1">
        <w:rPr>
          <w:rFonts w:ascii="Arial" w:hAnsi="Arial" w:cs="Arial"/>
          <w:sz w:val="20"/>
          <w:szCs w:val="20"/>
        </w:rPr>
        <w:t xml:space="preserve">For privacy reasons, students must use their </w:t>
      </w:r>
      <w:r w:rsidR="00D072C1">
        <w:rPr>
          <w:rFonts w:ascii="Arial" w:hAnsi="Arial" w:cs="Arial"/>
          <w:sz w:val="20"/>
          <w:szCs w:val="20"/>
        </w:rPr>
        <w:t xml:space="preserve">OWL message system to contact the professor and only under emergency circumstances should they use their </w:t>
      </w:r>
      <w:r w:rsidRPr="00D072C1">
        <w:rPr>
          <w:rFonts w:ascii="Arial" w:hAnsi="Arial" w:cs="Arial"/>
          <w:sz w:val="20"/>
          <w:szCs w:val="20"/>
        </w:rPr>
        <w:t>Western email accounts to contact the Professor. The Professor will not respond to emails from non-uwo.ca addresses (e.g. hotmail.com, gmail.com, etc.).</w:t>
      </w:r>
      <w:r w:rsidR="00D072C1">
        <w:rPr>
          <w:rFonts w:ascii="Arial" w:hAnsi="Arial" w:cs="Arial"/>
          <w:sz w:val="20"/>
          <w:szCs w:val="20"/>
        </w:rPr>
        <w:t xml:space="preserve">  </w:t>
      </w:r>
    </w:p>
    <w:p w:rsidR="003466DF" w:rsidRPr="00D072C1" w:rsidRDefault="003466DF" w:rsidP="00CC2916">
      <w:pPr>
        <w:ind w:left="576"/>
        <w:rPr>
          <w:rFonts w:ascii="Arial" w:hAnsi="Arial" w:cs="Arial"/>
          <w:sz w:val="20"/>
          <w:szCs w:val="20"/>
        </w:rPr>
      </w:pPr>
    </w:p>
    <w:p w:rsidR="00CC2916" w:rsidRPr="00A34FDA" w:rsidRDefault="00CC2916" w:rsidP="00CC2916">
      <w:pPr>
        <w:pStyle w:val="Heading2"/>
        <w:rPr>
          <w:rFonts w:ascii="Arial" w:hAnsi="Arial" w:cs="Arial"/>
          <w:b/>
          <w:bCs/>
          <w:sz w:val="20"/>
          <w:szCs w:val="20"/>
        </w:rPr>
      </w:pPr>
      <w:r w:rsidRPr="00A34FDA">
        <w:rPr>
          <w:rFonts w:ascii="Arial" w:hAnsi="Arial" w:cs="Arial"/>
          <w:b/>
          <w:bCs/>
          <w:sz w:val="20"/>
          <w:szCs w:val="20"/>
        </w:rPr>
        <w:t>Subject Line Must Include Course and Section Number</w:t>
      </w:r>
    </w:p>
    <w:p w:rsidR="00CC2916" w:rsidRDefault="00CC2916" w:rsidP="00CC2916">
      <w:pPr>
        <w:ind w:left="576"/>
        <w:rPr>
          <w:rFonts w:ascii="Arial" w:hAnsi="Arial" w:cs="Arial"/>
          <w:sz w:val="20"/>
          <w:szCs w:val="20"/>
        </w:rPr>
      </w:pPr>
      <w:r w:rsidRPr="00D072C1">
        <w:rPr>
          <w:rFonts w:ascii="Arial" w:hAnsi="Arial" w:cs="Arial"/>
          <w:sz w:val="20"/>
          <w:szCs w:val="20"/>
        </w:rPr>
        <w:t>The subject line of emails must contain the name or number of the course, and the section number in which the student is enrolled</w:t>
      </w:r>
      <w:r w:rsidR="003466DF">
        <w:rPr>
          <w:rFonts w:ascii="Arial" w:hAnsi="Arial" w:cs="Arial"/>
          <w:sz w:val="20"/>
          <w:szCs w:val="20"/>
        </w:rPr>
        <w:t xml:space="preserve"> (</w:t>
      </w:r>
      <w:r w:rsidR="003466DF" w:rsidRPr="003466DF">
        <w:rPr>
          <w:rFonts w:ascii="Arial" w:hAnsi="Arial" w:cs="Arial"/>
          <w:b/>
          <w:bCs/>
          <w:sz w:val="20"/>
          <w:szCs w:val="20"/>
        </w:rPr>
        <w:t>MOS2181A-650 Organizational Behaviour</w:t>
      </w:r>
      <w:r w:rsidR="003466DF">
        <w:rPr>
          <w:rFonts w:ascii="Arial" w:hAnsi="Arial" w:cs="Arial"/>
          <w:sz w:val="20"/>
          <w:szCs w:val="20"/>
        </w:rPr>
        <w:t>)</w:t>
      </w:r>
      <w:r w:rsidRPr="00D072C1">
        <w:rPr>
          <w:rFonts w:ascii="Arial" w:hAnsi="Arial" w:cs="Arial"/>
          <w:sz w:val="20"/>
          <w:szCs w:val="20"/>
        </w:rPr>
        <w:t xml:space="preserve">. The Professor </w:t>
      </w:r>
      <w:r w:rsidR="003466DF">
        <w:rPr>
          <w:rFonts w:ascii="Arial" w:hAnsi="Arial" w:cs="Arial"/>
          <w:sz w:val="20"/>
          <w:szCs w:val="20"/>
        </w:rPr>
        <w:t xml:space="preserve">may </w:t>
      </w:r>
      <w:r w:rsidRPr="00D072C1">
        <w:rPr>
          <w:rFonts w:ascii="Arial" w:hAnsi="Arial" w:cs="Arial"/>
          <w:sz w:val="20"/>
          <w:szCs w:val="20"/>
        </w:rPr>
        <w:t>teach different courses and sections and cannot properly respond to questions if he does not know which course or section you are enrolled in.</w:t>
      </w:r>
    </w:p>
    <w:p w:rsidR="003466DF" w:rsidRPr="00D072C1" w:rsidRDefault="003466DF" w:rsidP="00CC2916">
      <w:pPr>
        <w:ind w:left="576"/>
        <w:rPr>
          <w:rFonts w:ascii="Arial" w:hAnsi="Arial" w:cs="Arial"/>
          <w:sz w:val="20"/>
          <w:szCs w:val="20"/>
        </w:rPr>
      </w:pPr>
    </w:p>
    <w:p w:rsidR="00CC2916" w:rsidRPr="00A34FDA" w:rsidRDefault="00CC2916" w:rsidP="00CC2916">
      <w:pPr>
        <w:pStyle w:val="Heading2"/>
        <w:rPr>
          <w:rFonts w:ascii="Arial" w:hAnsi="Arial" w:cs="Arial"/>
          <w:b/>
          <w:bCs/>
          <w:sz w:val="20"/>
          <w:szCs w:val="20"/>
        </w:rPr>
      </w:pPr>
      <w:r w:rsidRPr="00A34FDA">
        <w:rPr>
          <w:rFonts w:ascii="Arial" w:hAnsi="Arial" w:cs="Arial"/>
          <w:b/>
          <w:bCs/>
          <w:sz w:val="20"/>
          <w:szCs w:val="20"/>
        </w:rPr>
        <w:t>Acceptable Emails</w:t>
      </w:r>
    </w:p>
    <w:p w:rsidR="00CC2916" w:rsidRDefault="00CC2916" w:rsidP="00CC2916">
      <w:pPr>
        <w:ind w:left="576"/>
        <w:rPr>
          <w:rFonts w:ascii="Arial" w:hAnsi="Arial" w:cs="Arial"/>
          <w:sz w:val="20"/>
          <w:szCs w:val="20"/>
        </w:rPr>
      </w:pPr>
      <w:r w:rsidRPr="00D072C1">
        <w:rPr>
          <w:rFonts w:ascii="Arial" w:hAnsi="Arial" w:cs="Arial"/>
          <w:sz w:val="20"/>
          <w:szCs w:val="20"/>
        </w:rPr>
        <w:t>•</w:t>
      </w:r>
      <w:r w:rsidRPr="00D072C1">
        <w:rPr>
          <w:rFonts w:ascii="Arial" w:hAnsi="Arial" w:cs="Arial"/>
          <w:sz w:val="20"/>
          <w:szCs w:val="20"/>
        </w:rPr>
        <w:tab/>
        <w:t>questions about the course content or materials</w:t>
      </w:r>
      <w:r w:rsidRPr="00D072C1">
        <w:rPr>
          <w:rFonts w:ascii="Arial" w:hAnsi="Arial" w:cs="Arial"/>
          <w:sz w:val="20"/>
          <w:szCs w:val="20"/>
        </w:rPr>
        <w:br/>
        <w:t>•</w:t>
      </w:r>
      <w:r w:rsidRPr="00D072C1">
        <w:rPr>
          <w:rFonts w:ascii="Arial" w:hAnsi="Arial" w:cs="Arial"/>
          <w:sz w:val="20"/>
          <w:szCs w:val="20"/>
        </w:rPr>
        <w:tab/>
        <w:t>asking to set up an appointment to ask questions or review an exam</w:t>
      </w:r>
      <w:r w:rsidRPr="00D072C1">
        <w:rPr>
          <w:rFonts w:ascii="Arial" w:hAnsi="Arial" w:cs="Arial"/>
          <w:sz w:val="20"/>
          <w:szCs w:val="20"/>
        </w:rPr>
        <w:br/>
        <w:t>•</w:t>
      </w:r>
      <w:r w:rsidRPr="00D072C1">
        <w:rPr>
          <w:rFonts w:ascii="Arial" w:hAnsi="Arial" w:cs="Arial"/>
          <w:sz w:val="20"/>
          <w:szCs w:val="20"/>
        </w:rPr>
        <w:tab/>
        <w:t>notification of illness or other special circumstances</w:t>
      </w:r>
      <w:r w:rsidRPr="00D072C1">
        <w:rPr>
          <w:rFonts w:ascii="Arial" w:hAnsi="Arial" w:cs="Arial"/>
          <w:sz w:val="20"/>
          <w:szCs w:val="20"/>
        </w:rPr>
        <w:br/>
        <w:t>•</w:t>
      </w:r>
      <w:r w:rsidRPr="00D072C1">
        <w:rPr>
          <w:rFonts w:ascii="Arial" w:hAnsi="Arial" w:cs="Arial"/>
          <w:sz w:val="20"/>
          <w:szCs w:val="20"/>
        </w:rPr>
        <w:tab/>
        <w:t>providing constructive comments or feedback about the course</w:t>
      </w:r>
    </w:p>
    <w:p w:rsidR="003466DF" w:rsidRPr="00D072C1" w:rsidRDefault="003466DF" w:rsidP="00CC2916">
      <w:pPr>
        <w:ind w:left="576"/>
        <w:rPr>
          <w:rFonts w:ascii="Arial" w:hAnsi="Arial" w:cs="Arial"/>
          <w:sz w:val="20"/>
          <w:szCs w:val="20"/>
        </w:rPr>
      </w:pPr>
    </w:p>
    <w:p w:rsidR="00CC2916" w:rsidRPr="00A34FDA" w:rsidRDefault="00CC2916" w:rsidP="00CC2916">
      <w:pPr>
        <w:pStyle w:val="Heading2"/>
        <w:rPr>
          <w:rFonts w:ascii="Arial" w:hAnsi="Arial" w:cs="Arial"/>
          <w:b/>
          <w:bCs/>
          <w:sz w:val="20"/>
          <w:szCs w:val="20"/>
        </w:rPr>
      </w:pPr>
      <w:r w:rsidRPr="00A34FDA">
        <w:rPr>
          <w:rFonts w:ascii="Arial" w:hAnsi="Arial" w:cs="Arial"/>
          <w:b/>
          <w:bCs/>
          <w:sz w:val="20"/>
          <w:szCs w:val="20"/>
        </w:rPr>
        <w:t>Unacceptable Emails</w:t>
      </w:r>
    </w:p>
    <w:p w:rsidR="00CC2916" w:rsidRPr="00D072C1" w:rsidRDefault="00CC2916" w:rsidP="00CC2916">
      <w:pPr>
        <w:ind w:left="576"/>
        <w:rPr>
          <w:rFonts w:ascii="Arial" w:hAnsi="Arial" w:cs="Arial"/>
          <w:sz w:val="20"/>
          <w:szCs w:val="20"/>
        </w:rPr>
      </w:pPr>
      <w:r w:rsidRPr="00D072C1">
        <w:rPr>
          <w:rFonts w:ascii="Arial" w:hAnsi="Arial" w:cs="Arial"/>
          <w:sz w:val="20"/>
          <w:szCs w:val="20"/>
        </w:rPr>
        <w:t>•</w:t>
      </w:r>
      <w:r w:rsidRPr="00D072C1">
        <w:rPr>
          <w:rFonts w:ascii="Arial" w:hAnsi="Arial" w:cs="Arial"/>
          <w:sz w:val="20"/>
          <w:szCs w:val="20"/>
        </w:rPr>
        <w:tab/>
        <w:t>questions that may be answered on OWL or on this course outline</w:t>
      </w:r>
      <w:r w:rsidRPr="00D072C1">
        <w:rPr>
          <w:rFonts w:ascii="Arial" w:hAnsi="Arial" w:cs="Arial"/>
          <w:sz w:val="20"/>
          <w:szCs w:val="20"/>
        </w:rPr>
        <w:br/>
        <w:t>•</w:t>
      </w:r>
      <w:r w:rsidRPr="00D072C1">
        <w:rPr>
          <w:rFonts w:ascii="Arial" w:hAnsi="Arial" w:cs="Arial"/>
          <w:sz w:val="20"/>
          <w:szCs w:val="20"/>
        </w:rPr>
        <w:tab/>
        <w:t>asking when grades will be posted</w:t>
      </w:r>
      <w:r w:rsidRPr="00D072C1">
        <w:rPr>
          <w:rFonts w:ascii="Arial" w:hAnsi="Arial" w:cs="Arial"/>
          <w:sz w:val="20"/>
          <w:szCs w:val="20"/>
        </w:rPr>
        <w:br/>
        <w:t>•</w:t>
      </w:r>
      <w:r w:rsidRPr="00D072C1">
        <w:rPr>
          <w:rFonts w:ascii="Arial" w:hAnsi="Arial" w:cs="Arial"/>
          <w:sz w:val="20"/>
          <w:szCs w:val="20"/>
        </w:rPr>
        <w:tab/>
        <w:t>asking what grade a student received</w:t>
      </w:r>
      <w:r w:rsidRPr="005C1C23">
        <w:rPr>
          <w:rFonts w:cs="Arial"/>
        </w:rPr>
        <w:br/>
      </w:r>
      <w:r w:rsidRPr="00D072C1">
        <w:rPr>
          <w:rFonts w:ascii="Arial" w:hAnsi="Arial" w:cs="Arial"/>
          <w:sz w:val="20"/>
          <w:szCs w:val="20"/>
        </w:rPr>
        <w:t>•</w:t>
      </w:r>
      <w:r w:rsidRPr="00D072C1">
        <w:rPr>
          <w:rFonts w:ascii="Arial" w:hAnsi="Arial" w:cs="Arial"/>
          <w:sz w:val="20"/>
          <w:szCs w:val="20"/>
        </w:rPr>
        <w:tab/>
        <w:t>asking where or when an exam is scheduled or the material covered on an exam</w:t>
      </w:r>
      <w:r w:rsidRPr="00D072C1">
        <w:rPr>
          <w:rFonts w:ascii="Arial" w:hAnsi="Arial" w:cs="Arial"/>
          <w:sz w:val="20"/>
          <w:szCs w:val="20"/>
        </w:rPr>
        <w:br/>
        <w:t>•</w:t>
      </w:r>
      <w:r w:rsidRPr="00D072C1">
        <w:rPr>
          <w:rFonts w:ascii="Arial" w:hAnsi="Arial" w:cs="Arial"/>
          <w:sz w:val="20"/>
          <w:szCs w:val="20"/>
        </w:rPr>
        <w:tab/>
        <w:t>requests for grade increases, extra assignments, or reweighting of course components</w:t>
      </w:r>
    </w:p>
    <w:p w:rsidR="00CC2916" w:rsidRPr="00D072C1" w:rsidRDefault="00CC2916" w:rsidP="00CC2916">
      <w:pPr>
        <w:pStyle w:val="Heading1"/>
        <w:rPr>
          <w:rFonts w:ascii="Arial" w:hAnsi="Arial" w:cs="Arial"/>
          <w:sz w:val="24"/>
          <w:szCs w:val="24"/>
        </w:rPr>
      </w:pPr>
      <w:r w:rsidRPr="00D072C1">
        <w:rPr>
          <w:rFonts w:ascii="Arial" w:hAnsi="Arial" w:cs="Arial"/>
          <w:sz w:val="24"/>
          <w:szCs w:val="24"/>
        </w:rPr>
        <w:lastRenderedPageBreak/>
        <w:t xml:space="preserve">Attendance </w:t>
      </w:r>
    </w:p>
    <w:p w:rsidR="00D072C1" w:rsidRPr="00D072C1" w:rsidRDefault="003466DF" w:rsidP="00D072C1">
      <w:pPr>
        <w:rPr>
          <w:rFonts w:ascii="Arial" w:hAnsi="Arial" w:cs="Arial"/>
          <w:sz w:val="20"/>
          <w:szCs w:val="20"/>
        </w:rPr>
      </w:pPr>
      <w:r>
        <w:rPr>
          <w:rFonts w:ascii="Arial" w:hAnsi="Arial" w:cs="Arial"/>
          <w:sz w:val="20"/>
          <w:szCs w:val="20"/>
        </w:rPr>
        <w:t xml:space="preserve">This course is totally delivered online.  There </w:t>
      </w:r>
      <w:r w:rsidR="00A34FDA">
        <w:rPr>
          <w:rFonts w:ascii="Arial" w:hAnsi="Arial" w:cs="Arial"/>
          <w:sz w:val="20"/>
          <w:szCs w:val="20"/>
        </w:rPr>
        <w:t xml:space="preserve">is no in-class attendance component; yet there is graded work that must be completed by each student weekly online.  The AI/computers of both OWL and CONNECT will maintain the results of all weekly contributions/performance.  </w:t>
      </w:r>
      <w:r w:rsidR="00D072C1" w:rsidRPr="00D072C1">
        <w:rPr>
          <w:rFonts w:ascii="Arial" w:hAnsi="Arial" w:cs="Arial"/>
          <w:sz w:val="20"/>
          <w:szCs w:val="20"/>
        </w:rPr>
        <w:t xml:space="preserve">It is expected that students will engage with the course material on an ongoing basis throughout the weeks the course is running. There are no lecture notes. Students </w:t>
      </w:r>
      <w:r w:rsidR="00C50764">
        <w:rPr>
          <w:rFonts w:ascii="Arial" w:hAnsi="Arial" w:cs="Arial"/>
          <w:sz w:val="20"/>
          <w:szCs w:val="20"/>
        </w:rPr>
        <w:t xml:space="preserve">will be expected to </w:t>
      </w:r>
      <w:r w:rsidR="00D072C1" w:rsidRPr="00D072C1">
        <w:rPr>
          <w:rFonts w:ascii="Arial" w:hAnsi="Arial" w:cs="Arial"/>
          <w:sz w:val="20"/>
          <w:szCs w:val="20"/>
        </w:rPr>
        <w:t xml:space="preserve">engage in ongoing </w:t>
      </w:r>
      <w:r w:rsidR="00C50764">
        <w:rPr>
          <w:rFonts w:ascii="Arial" w:hAnsi="Arial" w:cs="Arial"/>
          <w:sz w:val="20"/>
          <w:szCs w:val="20"/>
        </w:rPr>
        <w:t xml:space="preserve">weekly </w:t>
      </w:r>
      <w:r w:rsidR="00D072C1" w:rsidRPr="00D072C1">
        <w:rPr>
          <w:rFonts w:ascii="Arial" w:hAnsi="Arial" w:cs="Arial"/>
          <w:sz w:val="20"/>
          <w:szCs w:val="20"/>
        </w:rPr>
        <w:t xml:space="preserve">OWL </w:t>
      </w:r>
      <w:r>
        <w:rPr>
          <w:rFonts w:ascii="Arial" w:hAnsi="Arial" w:cs="Arial"/>
          <w:sz w:val="20"/>
          <w:szCs w:val="20"/>
        </w:rPr>
        <w:t xml:space="preserve">discussion </w:t>
      </w:r>
      <w:r w:rsidR="00D072C1" w:rsidRPr="00D072C1">
        <w:rPr>
          <w:rFonts w:ascii="Arial" w:hAnsi="Arial" w:cs="Arial"/>
          <w:sz w:val="20"/>
          <w:szCs w:val="20"/>
        </w:rPr>
        <w:t xml:space="preserve">forums with professor and other students </w:t>
      </w:r>
      <w:r w:rsidR="00C50764">
        <w:rPr>
          <w:rFonts w:ascii="Arial" w:hAnsi="Arial" w:cs="Arial"/>
          <w:sz w:val="20"/>
          <w:szCs w:val="20"/>
        </w:rPr>
        <w:t xml:space="preserve">which will allow them to </w:t>
      </w:r>
      <w:r w:rsidR="00D072C1" w:rsidRPr="00D072C1">
        <w:rPr>
          <w:rFonts w:ascii="Arial" w:hAnsi="Arial" w:cs="Arial"/>
          <w:sz w:val="20"/>
          <w:szCs w:val="20"/>
        </w:rPr>
        <w:t xml:space="preserve">share their thoughts with others and/or exchange ideas regarding the material they are </w:t>
      </w:r>
      <w:r w:rsidR="00C50764">
        <w:rPr>
          <w:rFonts w:ascii="Arial" w:hAnsi="Arial" w:cs="Arial"/>
          <w:sz w:val="20"/>
          <w:szCs w:val="20"/>
        </w:rPr>
        <w:t>learning.</w:t>
      </w:r>
    </w:p>
    <w:p w:rsidR="00D072C1" w:rsidRDefault="00D072C1" w:rsidP="00D072C1">
      <w:pPr>
        <w:rPr>
          <w:rFonts w:cs="Arial"/>
        </w:rPr>
      </w:pPr>
    </w:p>
    <w:p w:rsidR="004A4093" w:rsidRPr="00C50764" w:rsidRDefault="00C50764" w:rsidP="00C50764">
      <w:pPr>
        <w:pStyle w:val="Heading1"/>
        <w:rPr>
          <w:rFonts w:ascii="Arial" w:hAnsi="Arial" w:cs="Arial"/>
          <w:sz w:val="24"/>
          <w:szCs w:val="28"/>
        </w:rPr>
      </w:pPr>
      <w:r w:rsidRPr="00C50764">
        <w:rPr>
          <w:rFonts w:ascii="Arial" w:hAnsi="Arial" w:cs="Arial"/>
          <w:sz w:val="24"/>
          <w:szCs w:val="28"/>
        </w:rPr>
        <w:t xml:space="preserve"> </w:t>
      </w:r>
      <w:r w:rsidR="000F4C64" w:rsidRPr="00C50764">
        <w:rPr>
          <w:rFonts w:ascii="Arial" w:hAnsi="Arial" w:cs="Arial"/>
          <w:sz w:val="24"/>
          <w:szCs w:val="28"/>
        </w:rPr>
        <w:t>Grade Fairness</w:t>
      </w:r>
    </w:p>
    <w:p w:rsidR="004A4093" w:rsidRDefault="00C50764" w:rsidP="009F18C2">
      <w:pPr>
        <w:rPr>
          <w:rFonts w:ascii="Arial" w:hAnsi="Arial" w:cs="Arial"/>
          <w:sz w:val="20"/>
          <w:szCs w:val="20"/>
          <w:lang w:val="en-GB" w:eastAsia="en-AU"/>
        </w:rPr>
      </w:pPr>
      <w:r>
        <w:rPr>
          <w:rFonts w:ascii="Arial" w:hAnsi="Arial" w:cs="Arial"/>
          <w:sz w:val="20"/>
          <w:szCs w:val="20"/>
          <w:lang w:val="en-GB" w:eastAsia="en-AU"/>
        </w:rPr>
        <w:t xml:space="preserve">Online assignments and other CONNECT activities allow for lots of lead time to complete the work.  Students are expected to self-manage by being organized and proactive in their learning online.  </w:t>
      </w:r>
      <w:r w:rsidR="000F4C64" w:rsidRPr="00C50764">
        <w:rPr>
          <w:rFonts w:ascii="Arial" w:hAnsi="Arial" w:cs="Arial"/>
          <w:sz w:val="20"/>
          <w:szCs w:val="20"/>
          <w:lang w:val="en-GB" w:eastAsia="en-AU"/>
        </w:rPr>
        <w:t xml:space="preserve">Fairness requires that all students be treated equally and be evaluated using the criteria set out in this course </w:t>
      </w:r>
      <w:r w:rsidR="00A34FDA">
        <w:rPr>
          <w:rFonts w:ascii="Arial" w:hAnsi="Arial" w:cs="Arial"/>
          <w:sz w:val="20"/>
          <w:szCs w:val="20"/>
          <w:lang w:val="en-GB" w:eastAsia="en-AU"/>
        </w:rPr>
        <w:t>syllabus</w:t>
      </w:r>
      <w:r w:rsidR="000F4C64" w:rsidRPr="00C50764">
        <w:rPr>
          <w:rFonts w:ascii="Arial" w:hAnsi="Arial" w:cs="Arial"/>
          <w:sz w:val="20"/>
          <w:szCs w:val="20"/>
          <w:lang w:val="en-GB" w:eastAsia="en-AU"/>
        </w:rPr>
        <w:t xml:space="preserve">. The evaluation criteria are based on actual achievement and not on how hard a student has tried. </w:t>
      </w:r>
      <w:r>
        <w:rPr>
          <w:rFonts w:ascii="Arial" w:hAnsi="Arial" w:cs="Arial"/>
          <w:sz w:val="20"/>
          <w:szCs w:val="20"/>
          <w:lang w:val="en-GB" w:eastAsia="en-AU"/>
        </w:rPr>
        <w:t xml:space="preserve"> </w:t>
      </w:r>
      <w:r w:rsidR="000F4C64" w:rsidRPr="00C50764">
        <w:rPr>
          <w:rFonts w:ascii="Arial" w:hAnsi="Arial" w:cs="Arial"/>
          <w:sz w:val="20"/>
          <w:szCs w:val="20"/>
          <w:lang w:val="en-GB" w:eastAsia="en-AU"/>
        </w:rPr>
        <w:t>Claims by students of an excellent academic history, good attendance record, need to obtain or maintain a scholarship, desire to be admitted to Ivey or graduate school, or other personal issues, cannot be used to justify a higher grade in the course or a reweighting of course components. There is no extra work or assignments available for extra credit or to “make up” for a course component that was missed or performed poorly.</w:t>
      </w:r>
    </w:p>
    <w:p w:rsidR="00A34FDA" w:rsidRPr="00C50764" w:rsidRDefault="00A34FDA" w:rsidP="009F18C2">
      <w:pPr>
        <w:rPr>
          <w:rFonts w:ascii="Arial" w:hAnsi="Arial" w:cs="Arial"/>
          <w:sz w:val="20"/>
          <w:szCs w:val="20"/>
          <w:lang w:val="en-GB" w:eastAsia="en-AU"/>
        </w:rPr>
      </w:pPr>
    </w:p>
    <w:p w:rsidR="004A4093" w:rsidRPr="00C50764" w:rsidRDefault="000F4C64" w:rsidP="004A4093">
      <w:pPr>
        <w:pStyle w:val="Heading1"/>
        <w:rPr>
          <w:rFonts w:ascii="Arial" w:hAnsi="Arial" w:cs="Arial"/>
          <w:sz w:val="24"/>
          <w:szCs w:val="28"/>
        </w:rPr>
      </w:pPr>
      <w:r w:rsidRPr="00C50764">
        <w:rPr>
          <w:rFonts w:ascii="Arial" w:hAnsi="Arial" w:cs="Arial"/>
          <w:sz w:val="24"/>
          <w:szCs w:val="28"/>
        </w:rPr>
        <w:t>Posting of Grades</w:t>
      </w:r>
    </w:p>
    <w:p w:rsidR="00C50764" w:rsidRDefault="00C50764" w:rsidP="00C50764">
      <w:pPr>
        <w:rPr>
          <w:rFonts w:ascii="Arial" w:hAnsi="Arial" w:cs="Arial"/>
          <w:sz w:val="20"/>
          <w:szCs w:val="20"/>
        </w:rPr>
      </w:pPr>
      <w:r w:rsidRPr="00C50764">
        <w:rPr>
          <w:rFonts w:ascii="Arial" w:hAnsi="Arial" w:cs="Arial"/>
          <w:sz w:val="20"/>
          <w:szCs w:val="20"/>
        </w:rPr>
        <w:t xml:space="preserve">Exam and </w:t>
      </w:r>
      <w:proofErr w:type="spellStart"/>
      <w:r w:rsidRPr="00C50764">
        <w:rPr>
          <w:rFonts w:ascii="Arial" w:hAnsi="Arial" w:cs="Arial"/>
          <w:sz w:val="20"/>
          <w:szCs w:val="20"/>
        </w:rPr>
        <w:t>SmartBooks</w:t>
      </w:r>
      <w:proofErr w:type="spellEnd"/>
      <w:r w:rsidRPr="00C50764">
        <w:rPr>
          <w:rFonts w:ascii="Arial" w:hAnsi="Arial" w:cs="Arial"/>
          <w:sz w:val="20"/>
          <w:szCs w:val="20"/>
        </w:rPr>
        <w:t xml:space="preserve"> 2.0 Assignment grades will be posted on OWL once the grades are available. Final course grades are not posted on OWL and are only available once they have been posted by the Registrar under “Academic Summary” at the Student Centre website.</w:t>
      </w:r>
    </w:p>
    <w:p w:rsidR="00A34FDA" w:rsidRPr="00C50764" w:rsidRDefault="00A34FDA" w:rsidP="00C50764">
      <w:pPr>
        <w:rPr>
          <w:rFonts w:ascii="Arial" w:hAnsi="Arial" w:cs="Arial"/>
          <w:sz w:val="20"/>
          <w:szCs w:val="20"/>
        </w:rPr>
      </w:pPr>
    </w:p>
    <w:p w:rsidR="00CE711C" w:rsidRPr="00C50764" w:rsidRDefault="00CE711C" w:rsidP="00BF1B1D">
      <w:pPr>
        <w:pStyle w:val="Heading1"/>
        <w:rPr>
          <w:rFonts w:ascii="Arial" w:hAnsi="Arial" w:cs="Arial"/>
          <w:sz w:val="24"/>
          <w:szCs w:val="28"/>
        </w:rPr>
      </w:pPr>
      <w:r w:rsidRPr="00C50764">
        <w:rPr>
          <w:rFonts w:ascii="Arial" w:hAnsi="Arial" w:cs="Arial"/>
          <w:sz w:val="24"/>
          <w:szCs w:val="28"/>
        </w:rPr>
        <w:t>University Policy Regarding Illness</w:t>
      </w:r>
    </w:p>
    <w:p w:rsidR="009F18C2" w:rsidRPr="00A34FDA" w:rsidRDefault="00CE711C" w:rsidP="009F18C2">
      <w:pPr>
        <w:pStyle w:val="Heading2"/>
        <w:rPr>
          <w:rFonts w:ascii="Arial" w:hAnsi="Arial" w:cs="Arial"/>
          <w:b/>
          <w:bCs/>
          <w:sz w:val="20"/>
          <w:szCs w:val="20"/>
        </w:rPr>
      </w:pPr>
      <w:r w:rsidRPr="00A34FDA">
        <w:rPr>
          <w:rFonts w:ascii="Arial" w:hAnsi="Arial" w:cs="Arial"/>
          <w:b/>
          <w:bCs/>
          <w:sz w:val="20"/>
          <w:szCs w:val="20"/>
        </w:rPr>
        <w:t>Illness</w:t>
      </w:r>
    </w:p>
    <w:p w:rsidR="00344833" w:rsidRPr="00C50764" w:rsidRDefault="00344833" w:rsidP="00344833">
      <w:pPr>
        <w:ind w:left="567"/>
        <w:rPr>
          <w:rFonts w:ascii="Arial" w:hAnsi="Arial" w:cs="Arial"/>
          <w:sz w:val="20"/>
          <w:szCs w:val="20"/>
        </w:rPr>
      </w:pPr>
      <w:r w:rsidRPr="00C50764">
        <w:rPr>
          <w:rFonts w:ascii="Arial" w:hAnsi="Arial" w:cs="Arial"/>
          <w:sz w:val="20"/>
          <w:szCs w:val="20"/>
        </w:rPr>
        <w:t xml:space="preserve">For details on University Policy and student responsibilities go to: </w:t>
      </w:r>
      <w:hyperlink r:id="rId20" w:history="1">
        <w:r w:rsidRPr="00C50764">
          <w:rPr>
            <w:rStyle w:val="Hyperlink"/>
            <w:rFonts w:ascii="Arial" w:hAnsi="Arial" w:cs="Arial"/>
            <w:sz w:val="20"/>
            <w:szCs w:val="20"/>
          </w:rPr>
          <w:t>https://www.uwo.ca/univsec/pdf/academic_policies/appeals/Academic_Consideration_for_absences.pdf</w:t>
        </w:r>
      </w:hyperlink>
    </w:p>
    <w:p w:rsidR="00A34FDA" w:rsidRDefault="00A34FDA" w:rsidP="009F18C2">
      <w:pPr>
        <w:ind w:left="567"/>
        <w:rPr>
          <w:rFonts w:ascii="Arial" w:hAnsi="Arial" w:cs="Arial"/>
          <w:color w:val="000000"/>
          <w:sz w:val="20"/>
          <w:szCs w:val="20"/>
        </w:rPr>
      </w:pPr>
    </w:p>
    <w:p w:rsidR="00D04E8C" w:rsidRPr="00C50764" w:rsidRDefault="00D04E8C" w:rsidP="009F18C2">
      <w:pPr>
        <w:ind w:left="567"/>
        <w:rPr>
          <w:rFonts w:ascii="Arial" w:hAnsi="Arial" w:cs="Arial"/>
          <w:sz w:val="20"/>
          <w:szCs w:val="20"/>
        </w:rPr>
      </w:pPr>
      <w:r w:rsidRPr="00C50764">
        <w:rPr>
          <w:rFonts w:ascii="Arial" w:hAnsi="Arial" w:cs="Arial"/>
          <w:color w:val="000000"/>
          <w:sz w:val="20"/>
          <w:szCs w:val="20"/>
        </w:rPr>
        <w:t>Students who experience an extenuating circumstance (illness, injury, or other extenuating circumstance) sufficiently significant to temporarily render them unable to meet academic requirements may submit a request for academic consideration through the following routes:</w:t>
      </w:r>
    </w:p>
    <w:p w:rsidR="00D04E8C" w:rsidRPr="00C50764" w:rsidRDefault="00D04E8C" w:rsidP="009F18C2">
      <w:pPr>
        <w:pStyle w:val="ListParagraph"/>
        <w:numPr>
          <w:ilvl w:val="0"/>
          <w:numId w:val="10"/>
        </w:numPr>
        <w:spacing w:before="100" w:beforeAutospacing="1" w:after="100" w:afterAutospacing="1" w:line="240" w:lineRule="auto"/>
        <w:rPr>
          <w:rFonts w:cs="Arial"/>
          <w:color w:val="000000"/>
          <w:szCs w:val="20"/>
        </w:rPr>
      </w:pPr>
      <w:r w:rsidRPr="00C50764">
        <w:rPr>
          <w:rFonts w:cs="Arial"/>
          <w:color w:val="000000"/>
          <w:szCs w:val="20"/>
        </w:rPr>
        <w:t xml:space="preserve">Submitting a Self-Reported Absence form provided that the conditions for submission are met (maximum of 2 from September to April, valid for 48 hours or less, on course work worth less than </w:t>
      </w:r>
      <w:r w:rsidR="00BF54A0" w:rsidRPr="00C50764">
        <w:rPr>
          <w:rFonts w:cs="Arial"/>
          <w:color w:val="000000"/>
          <w:szCs w:val="20"/>
        </w:rPr>
        <w:t xml:space="preserve">or equal to </w:t>
      </w:r>
      <w:r w:rsidRPr="00C50764">
        <w:rPr>
          <w:rFonts w:cs="Arial"/>
          <w:color w:val="000000"/>
          <w:szCs w:val="20"/>
        </w:rPr>
        <w:t>30%); or</w:t>
      </w:r>
    </w:p>
    <w:p w:rsidR="00D04E8C" w:rsidRPr="00C50764" w:rsidRDefault="00D04E8C" w:rsidP="009F18C2">
      <w:pPr>
        <w:pStyle w:val="ListParagraph"/>
        <w:numPr>
          <w:ilvl w:val="0"/>
          <w:numId w:val="10"/>
        </w:numPr>
        <w:spacing w:before="100" w:beforeAutospacing="1" w:after="100" w:afterAutospacing="1" w:line="240" w:lineRule="auto"/>
        <w:rPr>
          <w:rFonts w:cs="Arial"/>
          <w:color w:val="000000"/>
          <w:szCs w:val="20"/>
        </w:rPr>
      </w:pPr>
      <w:r w:rsidRPr="00C50764">
        <w:rPr>
          <w:rFonts w:cs="Arial"/>
          <w:color w:val="000000"/>
          <w:szCs w:val="20"/>
        </w:rPr>
        <w:t xml:space="preserve">For medical absences, submitting a Student Medical Certificate (SMC) : </w:t>
      </w:r>
      <w:hyperlink r:id="rId21" w:history="1">
        <w:r w:rsidRPr="00C50764">
          <w:rPr>
            <w:rStyle w:val="Hyperlink"/>
            <w:rFonts w:cs="Arial"/>
            <w:szCs w:val="20"/>
          </w:rPr>
          <w:t>https://www.uwo.ca/univsec/pdf/academic_policies/appeals/medicalform.pdf</w:t>
        </w:r>
      </w:hyperlink>
      <w:r w:rsidRPr="00C50764">
        <w:rPr>
          <w:rFonts w:cs="Arial"/>
          <w:szCs w:val="20"/>
        </w:rPr>
        <w:br/>
      </w:r>
      <w:r w:rsidRPr="00C50764">
        <w:rPr>
          <w:rFonts w:cs="Arial"/>
          <w:color w:val="000000"/>
          <w:szCs w:val="20"/>
        </w:rPr>
        <w:t>signed by a licensed medical or mental health practitioner in order to be eligible for Academic Consideration; or</w:t>
      </w:r>
    </w:p>
    <w:p w:rsidR="00D04E8C" w:rsidRPr="00C50764" w:rsidRDefault="00D04E8C" w:rsidP="009F18C2">
      <w:pPr>
        <w:pStyle w:val="ListParagraph"/>
        <w:numPr>
          <w:ilvl w:val="0"/>
          <w:numId w:val="10"/>
        </w:numPr>
        <w:spacing w:before="100" w:beforeAutospacing="1" w:after="100" w:afterAutospacing="1" w:line="240" w:lineRule="auto"/>
        <w:rPr>
          <w:rFonts w:cs="Arial"/>
          <w:color w:val="000000"/>
          <w:szCs w:val="20"/>
        </w:rPr>
      </w:pPr>
      <w:r w:rsidRPr="00C50764">
        <w:rPr>
          <w:rFonts w:cs="Arial"/>
          <w:color w:val="000000"/>
          <w:szCs w:val="20"/>
        </w:rPr>
        <w:t>For non-medical absences, submitting appropriate documentation (e.g., obituary, police report, accident report, court order, etc.) to Academic Counselling in order to be eligible for academic consideration. Students are encouraged to contact their Academic Counselling unit to clarify what documentation is appropriate.</w:t>
      </w:r>
    </w:p>
    <w:p w:rsidR="00A34FDA" w:rsidRDefault="00A34FDA" w:rsidP="009F18C2">
      <w:pPr>
        <w:spacing w:before="100" w:beforeAutospacing="1" w:after="100" w:afterAutospacing="1"/>
        <w:ind w:left="567"/>
        <w:contextualSpacing/>
        <w:rPr>
          <w:rFonts w:ascii="Arial" w:hAnsi="Arial" w:cs="Arial"/>
          <w:color w:val="000000"/>
          <w:sz w:val="20"/>
          <w:szCs w:val="20"/>
        </w:rPr>
      </w:pPr>
    </w:p>
    <w:p w:rsidR="00A34FDA" w:rsidRDefault="00A34FDA" w:rsidP="009F18C2">
      <w:pPr>
        <w:spacing w:before="100" w:beforeAutospacing="1" w:after="100" w:afterAutospacing="1"/>
        <w:ind w:left="567"/>
        <w:contextualSpacing/>
        <w:rPr>
          <w:rFonts w:ascii="Arial" w:hAnsi="Arial" w:cs="Arial"/>
          <w:color w:val="000000"/>
          <w:sz w:val="20"/>
          <w:szCs w:val="20"/>
        </w:rPr>
      </w:pPr>
    </w:p>
    <w:p w:rsidR="00A34FDA" w:rsidRDefault="00A34FDA" w:rsidP="009F18C2">
      <w:pPr>
        <w:spacing w:before="100" w:beforeAutospacing="1" w:after="100" w:afterAutospacing="1"/>
        <w:ind w:left="567"/>
        <w:contextualSpacing/>
        <w:rPr>
          <w:rFonts w:ascii="Arial" w:hAnsi="Arial" w:cs="Arial"/>
          <w:color w:val="000000"/>
          <w:sz w:val="20"/>
          <w:szCs w:val="20"/>
        </w:rPr>
      </w:pPr>
    </w:p>
    <w:p w:rsidR="00A34FDA" w:rsidRDefault="00A34FDA" w:rsidP="009F18C2">
      <w:pPr>
        <w:spacing w:before="100" w:beforeAutospacing="1" w:after="100" w:afterAutospacing="1"/>
        <w:ind w:left="567"/>
        <w:contextualSpacing/>
        <w:rPr>
          <w:rFonts w:ascii="Arial" w:hAnsi="Arial" w:cs="Arial"/>
          <w:color w:val="000000"/>
          <w:sz w:val="20"/>
          <w:szCs w:val="20"/>
        </w:rPr>
      </w:pPr>
    </w:p>
    <w:p w:rsidR="00D04E8C" w:rsidRPr="00C50764" w:rsidRDefault="00D04E8C" w:rsidP="009F18C2">
      <w:pPr>
        <w:spacing w:before="100" w:beforeAutospacing="1" w:after="100" w:afterAutospacing="1"/>
        <w:ind w:left="567"/>
        <w:contextualSpacing/>
        <w:rPr>
          <w:rFonts w:ascii="Arial" w:hAnsi="Arial" w:cs="Arial"/>
          <w:sz w:val="20"/>
          <w:szCs w:val="20"/>
        </w:rPr>
      </w:pPr>
      <w:r w:rsidRPr="00C50764">
        <w:rPr>
          <w:rFonts w:ascii="Arial" w:hAnsi="Arial" w:cs="Arial"/>
          <w:color w:val="000000"/>
          <w:sz w:val="20"/>
          <w:szCs w:val="20"/>
        </w:rPr>
        <w:lastRenderedPageBreak/>
        <w:t>Students seeking academic consideration:</w:t>
      </w:r>
      <w:r w:rsidR="00A34FDA">
        <w:rPr>
          <w:rFonts w:ascii="Arial" w:hAnsi="Arial" w:cs="Arial"/>
          <w:color w:val="000000"/>
          <w:sz w:val="20"/>
          <w:szCs w:val="20"/>
        </w:rPr>
        <w:t xml:space="preserve">  </w:t>
      </w:r>
    </w:p>
    <w:p w:rsidR="00D04E8C" w:rsidRPr="00C50764" w:rsidRDefault="00D04E8C" w:rsidP="009F18C2">
      <w:pPr>
        <w:pStyle w:val="ListParagraph"/>
        <w:numPr>
          <w:ilvl w:val="0"/>
          <w:numId w:val="11"/>
        </w:numPr>
        <w:spacing w:before="100" w:beforeAutospacing="1" w:after="100" w:afterAutospacing="1" w:line="240" w:lineRule="auto"/>
        <w:rPr>
          <w:rFonts w:cs="Arial"/>
          <w:color w:val="000000"/>
          <w:szCs w:val="20"/>
        </w:rPr>
      </w:pPr>
      <w:r w:rsidRPr="00C50764">
        <w:rPr>
          <w:rFonts w:cs="Arial"/>
          <w:color w:val="000000"/>
          <w:szCs w:val="20"/>
        </w:rPr>
        <w:t xml:space="preserve">are advised to </w:t>
      </w:r>
      <w:r w:rsidRPr="00C50764">
        <w:rPr>
          <w:rFonts w:cs="Arial"/>
          <w:b/>
          <w:color w:val="000000"/>
          <w:szCs w:val="20"/>
        </w:rPr>
        <w:t>consider carefully the implications</w:t>
      </w:r>
      <w:r w:rsidRPr="00C50764">
        <w:rPr>
          <w:rFonts w:cs="Arial"/>
          <w:color w:val="000000"/>
          <w:szCs w:val="20"/>
        </w:rPr>
        <w:t xml:space="preserve"> of postponing tests or midterm exams or delaying handing in work;</w:t>
      </w:r>
    </w:p>
    <w:p w:rsidR="00D04E8C" w:rsidRPr="00C50764" w:rsidRDefault="00D04E8C" w:rsidP="009F18C2">
      <w:pPr>
        <w:pStyle w:val="ListParagraph"/>
        <w:numPr>
          <w:ilvl w:val="0"/>
          <w:numId w:val="11"/>
        </w:numPr>
        <w:spacing w:before="100" w:beforeAutospacing="1" w:after="100" w:afterAutospacing="1" w:line="240" w:lineRule="auto"/>
        <w:rPr>
          <w:rFonts w:cs="Arial"/>
          <w:color w:val="000000"/>
          <w:szCs w:val="20"/>
        </w:rPr>
      </w:pPr>
      <w:r w:rsidRPr="00C50764">
        <w:rPr>
          <w:rFonts w:cs="Arial"/>
          <w:color w:val="000000"/>
          <w:szCs w:val="20"/>
        </w:rPr>
        <w:t>are encouraged to make appropriate decisions based on their specific circumstances, recognizing that minor ailments (upset stomach) or upsets (argument with a friend) are not an appropriate basis for a self-reported absence;</w:t>
      </w:r>
    </w:p>
    <w:p w:rsidR="00D04E8C" w:rsidRPr="00C50764" w:rsidRDefault="00D04E8C" w:rsidP="009F18C2">
      <w:pPr>
        <w:pStyle w:val="ListParagraph"/>
        <w:numPr>
          <w:ilvl w:val="0"/>
          <w:numId w:val="11"/>
        </w:numPr>
        <w:spacing w:before="100" w:beforeAutospacing="1" w:after="100" w:afterAutospacing="1" w:line="240" w:lineRule="auto"/>
        <w:rPr>
          <w:rFonts w:cs="Arial"/>
          <w:color w:val="000000"/>
          <w:szCs w:val="20"/>
        </w:rPr>
      </w:pPr>
      <w:r w:rsidRPr="00C50764">
        <w:rPr>
          <w:rFonts w:cs="Arial"/>
          <w:b/>
          <w:bCs/>
          <w:color w:val="000000"/>
          <w:szCs w:val="20"/>
        </w:rPr>
        <w:t>must communicate with their instructors no later than 24 hours</w:t>
      </w:r>
      <w:r w:rsidRPr="00C50764">
        <w:rPr>
          <w:rFonts w:cs="Arial"/>
          <w:color w:val="000000"/>
          <w:szCs w:val="20"/>
        </w:rPr>
        <w:t xml:space="preserve"> after the end of the period covered by either the self-reported absence or SMC, or immediately upon their return following a documented absence.</w:t>
      </w:r>
    </w:p>
    <w:p w:rsidR="00CE711C" w:rsidRPr="00A34FDA" w:rsidRDefault="00CE711C" w:rsidP="00CE711C">
      <w:pPr>
        <w:pStyle w:val="Heading2"/>
        <w:rPr>
          <w:rFonts w:ascii="Arial" w:hAnsi="Arial" w:cs="Arial"/>
          <w:b/>
          <w:bCs/>
          <w:sz w:val="20"/>
          <w:szCs w:val="20"/>
        </w:rPr>
      </w:pPr>
      <w:r w:rsidRPr="00A34FDA">
        <w:rPr>
          <w:rFonts w:ascii="Arial" w:hAnsi="Arial" w:cs="Arial"/>
          <w:b/>
          <w:bCs/>
          <w:sz w:val="20"/>
          <w:szCs w:val="20"/>
        </w:rPr>
        <w:t>Make Up Examinations</w:t>
      </w:r>
    </w:p>
    <w:p w:rsidR="00CE711C" w:rsidRPr="00C50764" w:rsidRDefault="00CE711C" w:rsidP="00E74E55">
      <w:pPr>
        <w:ind w:left="576"/>
        <w:rPr>
          <w:rFonts w:ascii="Arial" w:hAnsi="Arial" w:cs="Arial"/>
          <w:sz w:val="20"/>
          <w:szCs w:val="20"/>
        </w:rPr>
      </w:pPr>
      <w:r w:rsidRPr="00C50764">
        <w:rPr>
          <w:rFonts w:ascii="Arial" w:hAnsi="Arial" w:cs="Arial"/>
          <w:sz w:val="20"/>
          <w:szCs w:val="20"/>
        </w:rPr>
        <w:t xml:space="preserve">The student must write a make-up exam if the regularly scheduled exam is missed for reasons for which adequate documentation is received by the instructor (this documentation must be supplied by the </w:t>
      </w:r>
      <w:hyperlink r:id="rId22" w:history="1">
        <w:r w:rsidRPr="00C50764">
          <w:rPr>
            <w:rStyle w:val="Hyperlink"/>
            <w:rFonts w:ascii="Arial" w:hAnsi="Arial" w:cs="Arial"/>
            <w:sz w:val="20"/>
            <w:szCs w:val="20"/>
          </w:rPr>
          <w:t>Academic Counseling office</w:t>
        </w:r>
      </w:hyperlink>
      <w:r w:rsidRPr="00C50764">
        <w:rPr>
          <w:rFonts w:ascii="Arial" w:hAnsi="Arial" w:cs="Arial"/>
          <w:sz w:val="20"/>
          <w:szCs w:val="20"/>
        </w:rPr>
        <w:t>).</w:t>
      </w:r>
      <w:r w:rsidR="00C50764">
        <w:rPr>
          <w:rFonts w:ascii="Arial" w:hAnsi="Arial" w:cs="Arial"/>
          <w:sz w:val="20"/>
          <w:szCs w:val="20"/>
        </w:rPr>
        <w:t xml:space="preserve">  </w:t>
      </w:r>
    </w:p>
    <w:p w:rsidR="00741CD4" w:rsidRPr="00C50764" w:rsidRDefault="00D04E8C" w:rsidP="00E74E55">
      <w:pPr>
        <w:ind w:left="576"/>
        <w:rPr>
          <w:rFonts w:ascii="Arial" w:hAnsi="Arial" w:cs="Arial"/>
          <w:sz w:val="20"/>
          <w:szCs w:val="20"/>
        </w:rPr>
      </w:pPr>
      <w:r w:rsidRPr="00C50764">
        <w:rPr>
          <w:rFonts w:ascii="Arial" w:hAnsi="Arial" w:cs="Arial"/>
          <w:sz w:val="20"/>
          <w:szCs w:val="20"/>
        </w:rPr>
        <w:t>The date and time of the make-up examination will be set by the instructor, who will commu</w:t>
      </w:r>
      <w:r w:rsidR="00ED7DA9" w:rsidRPr="00C50764">
        <w:rPr>
          <w:rFonts w:ascii="Arial" w:hAnsi="Arial" w:cs="Arial"/>
          <w:sz w:val="20"/>
          <w:szCs w:val="20"/>
        </w:rPr>
        <w:t>nicate the date to the student.</w:t>
      </w:r>
    </w:p>
    <w:p w:rsidR="00D04E8C" w:rsidRPr="00C50764" w:rsidRDefault="00D04E8C" w:rsidP="00E74E55">
      <w:pPr>
        <w:ind w:left="576"/>
        <w:rPr>
          <w:rFonts w:ascii="Arial" w:hAnsi="Arial" w:cs="Arial"/>
          <w:sz w:val="20"/>
          <w:szCs w:val="20"/>
        </w:rPr>
      </w:pPr>
      <w:r w:rsidRPr="00C50764">
        <w:rPr>
          <w:rFonts w:ascii="Arial" w:hAnsi="Arial" w:cs="Arial"/>
          <w:sz w:val="20"/>
          <w:szCs w:val="20"/>
        </w:rPr>
        <w:t>If a student is unable to meet the schedule</w:t>
      </w:r>
      <w:r w:rsidR="00741CD4" w:rsidRPr="00C50764">
        <w:rPr>
          <w:rFonts w:ascii="Arial" w:hAnsi="Arial" w:cs="Arial"/>
          <w:sz w:val="20"/>
          <w:szCs w:val="20"/>
        </w:rPr>
        <w:t>d</w:t>
      </w:r>
      <w:r w:rsidRPr="00C50764">
        <w:rPr>
          <w:rFonts w:ascii="Arial" w:hAnsi="Arial" w:cs="Arial"/>
          <w:sz w:val="20"/>
          <w:szCs w:val="20"/>
        </w:rPr>
        <w:t xml:space="preserve"> make-up as agreed, then the student is responsible for obtaining new accommodations from Academic Counselling</w:t>
      </w:r>
      <w:r w:rsidR="00741CD4" w:rsidRPr="00C50764">
        <w:rPr>
          <w:rFonts w:ascii="Arial" w:hAnsi="Arial" w:cs="Arial"/>
          <w:sz w:val="20"/>
          <w:szCs w:val="20"/>
        </w:rPr>
        <w:t>, and seeking a new make-up date with the instructor within a reasonable time frame</w:t>
      </w:r>
      <w:r w:rsidRPr="00C50764">
        <w:rPr>
          <w:rFonts w:ascii="Arial" w:hAnsi="Arial" w:cs="Arial"/>
          <w:sz w:val="20"/>
          <w:szCs w:val="20"/>
        </w:rPr>
        <w:t xml:space="preserve">. </w:t>
      </w:r>
    </w:p>
    <w:p w:rsidR="00CE711C" w:rsidRPr="00C50764" w:rsidRDefault="00CE711C" w:rsidP="00CE711C">
      <w:pPr>
        <w:pStyle w:val="Heading1"/>
        <w:rPr>
          <w:rFonts w:ascii="Arial" w:hAnsi="Arial" w:cs="Arial"/>
          <w:sz w:val="24"/>
          <w:szCs w:val="24"/>
        </w:rPr>
      </w:pPr>
      <w:r w:rsidRPr="00C50764">
        <w:rPr>
          <w:rFonts w:ascii="Arial" w:hAnsi="Arial" w:cs="Arial"/>
          <w:sz w:val="24"/>
          <w:szCs w:val="24"/>
        </w:rPr>
        <w:t>University Policy on Cheating and Academic Misconduct</w:t>
      </w:r>
    </w:p>
    <w:p w:rsidR="00CE711C" w:rsidRPr="00C50764" w:rsidRDefault="00CE711C" w:rsidP="009F18C2">
      <w:pPr>
        <w:rPr>
          <w:rFonts w:ascii="Arial" w:hAnsi="Arial" w:cs="Arial"/>
          <w:sz w:val="20"/>
          <w:szCs w:val="20"/>
        </w:rPr>
      </w:pPr>
      <w:r w:rsidRPr="00C50764">
        <w:rPr>
          <w:rFonts w:ascii="Arial" w:hAnsi="Arial" w:cs="Arial"/>
          <w:sz w:val="20"/>
          <w:szCs w:val="20"/>
        </w:rPr>
        <w:t xml:space="preserve">Students are responsible for understanding the nature of and avoiding the occurrence of plagiarism and other academic offenses. Students are urged to read the section on Scholastic Offenses in the </w:t>
      </w:r>
      <w:hyperlink r:id="rId23" w:history="1">
        <w:r w:rsidRPr="00C50764">
          <w:rPr>
            <w:rStyle w:val="Hyperlink"/>
            <w:rFonts w:ascii="Arial" w:hAnsi="Arial" w:cs="Arial"/>
            <w:sz w:val="20"/>
            <w:szCs w:val="20"/>
          </w:rPr>
          <w:t>Academic Calendar</w:t>
        </w:r>
      </w:hyperlink>
      <w:r w:rsidRPr="00C50764">
        <w:rPr>
          <w:rFonts w:ascii="Arial" w:hAnsi="Arial" w:cs="Arial"/>
          <w:sz w:val="20"/>
          <w:szCs w:val="20"/>
        </w:rPr>
        <w:t xml:space="preserve">. Note that such offenses include plagiarism, cheating on an examination, submitting false or fraudulent assignments or credentials, impersonating a candidate, or submitting for credit in any course without the knowledge and approval of the instructor to whom it is submitted, any academic work for which credit has previously been obtained or is being sought in another course in the University or elsewhere. If you are in doubt about whether what you are doing is inappropriate, consult your instructor. A claim that "you didn't know it was wrong" will not be accepted as an excuse. </w:t>
      </w:r>
    </w:p>
    <w:p w:rsidR="007D091F" w:rsidRDefault="007D091F" w:rsidP="007D091F">
      <w:pPr>
        <w:rPr>
          <w:rFonts w:ascii="Arial" w:hAnsi="Arial" w:cs="Arial"/>
          <w:sz w:val="20"/>
          <w:szCs w:val="20"/>
        </w:rPr>
      </w:pPr>
      <w:r w:rsidRPr="00C50764">
        <w:rPr>
          <w:rFonts w:ascii="Arial" w:hAnsi="Arial" w:cs="Arial"/>
          <w:sz w:val="20"/>
          <w:szCs w:val="20"/>
        </w:rPr>
        <w:t xml:space="preserve">A copy of guidelines about how to avoid cheating can be obtained from the office of the </w:t>
      </w:r>
      <w:hyperlink r:id="rId24" w:history="1">
        <w:r w:rsidRPr="00C50764">
          <w:rPr>
            <w:rStyle w:val="Hyperlink"/>
            <w:rFonts w:ascii="Arial" w:hAnsi="Arial" w:cs="Arial"/>
            <w:sz w:val="20"/>
            <w:szCs w:val="20"/>
          </w:rPr>
          <w:t>Ombudsperson</w:t>
        </w:r>
      </w:hyperlink>
      <w:r w:rsidRPr="00C50764">
        <w:rPr>
          <w:rFonts w:ascii="Arial" w:hAnsi="Arial" w:cs="Arial"/>
          <w:sz w:val="20"/>
          <w:szCs w:val="20"/>
        </w:rPr>
        <w:t xml:space="preserve">, Room 3135 WSSB, (519) 661-3573, </w:t>
      </w:r>
      <w:hyperlink r:id="rId25" w:history="1">
        <w:r w:rsidRPr="00C50764">
          <w:rPr>
            <w:rStyle w:val="Hyperlink"/>
            <w:rFonts w:ascii="Arial" w:hAnsi="Arial" w:cs="Arial"/>
            <w:sz w:val="20"/>
            <w:szCs w:val="20"/>
          </w:rPr>
          <w:t>ombuds@uwo.ca</w:t>
        </w:r>
      </w:hyperlink>
      <w:r w:rsidRPr="00C50764">
        <w:rPr>
          <w:rFonts w:ascii="Arial" w:hAnsi="Arial" w:cs="Arial"/>
          <w:sz w:val="20"/>
          <w:szCs w:val="20"/>
        </w:rPr>
        <w:t xml:space="preserve">. </w:t>
      </w:r>
    </w:p>
    <w:p w:rsidR="00C50764" w:rsidRPr="00C50764" w:rsidRDefault="00C50764" w:rsidP="007D091F">
      <w:pPr>
        <w:rPr>
          <w:rFonts w:ascii="Arial" w:hAnsi="Arial" w:cs="Arial"/>
          <w:sz w:val="20"/>
          <w:szCs w:val="20"/>
        </w:rPr>
      </w:pPr>
    </w:p>
    <w:p w:rsidR="007D091F" w:rsidRPr="00C50764" w:rsidRDefault="007D091F" w:rsidP="007D091F">
      <w:pPr>
        <w:rPr>
          <w:rFonts w:ascii="Arial" w:hAnsi="Arial" w:cs="Arial"/>
          <w:sz w:val="20"/>
          <w:szCs w:val="20"/>
        </w:rPr>
      </w:pPr>
      <w:r w:rsidRPr="00C50764">
        <w:rPr>
          <w:rFonts w:ascii="Arial" w:hAnsi="Arial" w:cs="Arial"/>
          <w:sz w:val="20"/>
          <w:szCs w:val="20"/>
        </w:rPr>
        <w:t xml:space="preserve">Cheating on exams will not be tolerated; students are referred to the university policy on scholastic offenses. Looking at the test of another student, allowing another student to view your exam, or obtaining information about a test in advance are all examples of cheating. </w:t>
      </w:r>
    </w:p>
    <w:p w:rsidR="007D091F" w:rsidRDefault="007D091F" w:rsidP="007D091F">
      <w:pPr>
        <w:rPr>
          <w:rFonts w:ascii="Arial" w:hAnsi="Arial" w:cs="Arial"/>
          <w:sz w:val="20"/>
          <w:szCs w:val="20"/>
        </w:rPr>
      </w:pPr>
      <w:r w:rsidRPr="00C50764">
        <w:rPr>
          <w:rFonts w:ascii="Arial" w:hAnsi="Arial" w:cs="Arial"/>
          <w:sz w:val="20"/>
          <w:szCs w:val="20"/>
        </w:rPr>
        <w:t xml:space="preserve">Students found cheating will receive a zero (0%) on that exam. A number of safeguards will be employed to discourage cheating. For example, examination supervisors (proctors) of the tests may ask students to move to another seat during the exam, cover their paper, avert their eyes from other students' papers, remove baseball caps, etc. This is not meant as a personal affront nor as an accusation of cheating, rather as vigilant attempts at proctoring. </w:t>
      </w:r>
    </w:p>
    <w:p w:rsidR="00C50764" w:rsidRPr="00C50764" w:rsidRDefault="00C50764" w:rsidP="007D091F">
      <w:pPr>
        <w:rPr>
          <w:rFonts w:ascii="Arial" w:hAnsi="Arial" w:cs="Arial"/>
          <w:sz w:val="20"/>
          <w:szCs w:val="20"/>
        </w:rPr>
      </w:pPr>
    </w:p>
    <w:p w:rsidR="00CE711C" w:rsidRDefault="00CE711C" w:rsidP="009F18C2">
      <w:pPr>
        <w:rPr>
          <w:rFonts w:ascii="Arial" w:hAnsi="Arial" w:cs="Arial"/>
          <w:sz w:val="20"/>
          <w:szCs w:val="20"/>
        </w:rPr>
      </w:pPr>
      <w:r w:rsidRPr="00C50764">
        <w:rPr>
          <w:rFonts w:ascii="Arial" w:hAnsi="Arial" w:cs="Arial"/>
          <w:sz w:val="20"/>
          <w:szCs w:val="20"/>
        </w:rPr>
        <w:t>The penalties for a student guilty of a scholastic offense include refusal of a passing grade in the assignment, refusal of a passing grade in the course, suspension from the University, and expulsion from the University.</w:t>
      </w:r>
    </w:p>
    <w:p w:rsidR="00A34FDA" w:rsidRPr="00C50764" w:rsidRDefault="00A34FDA" w:rsidP="009F18C2">
      <w:pPr>
        <w:rPr>
          <w:rFonts w:ascii="Arial" w:hAnsi="Arial" w:cs="Arial"/>
          <w:sz w:val="20"/>
          <w:szCs w:val="20"/>
        </w:rPr>
      </w:pPr>
    </w:p>
    <w:p w:rsidR="00E74E55" w:rsidRPr="00C50764" w:rsidRDefault="00CE711C" w:rsidP="00E74E55">
      <w:pPr>
        <w:pStyle w:val="Heading1"/>
        <w:rPr>
          <w:rFonts w:ascii="Arial" w:hAnsi="Arial" w:cs="Arial"/>
          <w:sz w:val="24"/>
          <w:szCs w:val="24"/>
        </w:rPr>
      </w:pPr>
      <w:r w:rsidRPr="00C50764">
        <w:rPr>
          <w:rFonts w:ascii="Arial" w:hAnsi="Arial" w:cs="Arial"/>
          <w:sz w:val="24"/>
          <w:szCs w:val="24"/>
        </w:rPr>
        <w:t>Procedures For Appealing Academic Evaluations</w:t>
      </w:r>
    </w:p>
    <w:p w:rsidR="00B01ED9" w:rsidRPr="005C1C23" w:rsidRDefault="00CE711C" w:rsidP="009F18C2">
      <w:pPr>
        <w:pStyle w:val="ListParagraph"/>
        <w:numPr>
          <w:ilvl w:val="0"/>
          <w:numId w:val="6"/>
        </w:numPr>
        <w:ind w:left="426"/>
        <w:rPr>
          <w:rFonts w:cs="Arial"/>
        </w:rPr>
      </w:pPr>
      <w:r w:rsidRPr="005C1C23">
        <w:rPr>
          <w:rFonts w:cs="Arial"/>
        </w:rPr>
        <w:t xml:space="preserve">In the first instance, all appeals of a grade must be made to the course instructor (informal consultation). </w:t>
      </w:r>
    </w:p>
    <w:p w:rsidR="00B01ED9" w:rsidRPr="005C1C23" w:rsidRDefault="00CE711C" w:rsidP="009F18C2">
      <w:pPr>
        <w:pStyle w:val="ListParagraph"/>
        <w:numPr>
          <w:ilvl w:val="0"/>
          <w:numId w:val="6"/>
        </w:numPr>
        <w:ind w:left="426"/>
        <w:rPr>
          <w:rFonts w:cs="Arial"/>
        </w:rPr>
      </w:pPr>
      <w:r w:rsidRPr="005C1C23">
        <w:rPr>
          <w:rFonts w:cs="Arial"/>
        </w:rPr>
        <w:t xml:space="preserve">If the student is not satisfied with the decision of the course instructor, a written appeal must be sent to the </w:t>
      </w:r>
      <w:r w:rsidR="00B01ED9" w:rsidRPr="005C1C23">
        <w:rPr>
          <w:rFonts w:cs="Arial"/>
        </w:rPr>
        <w:t>Undergraduate Chair: Student Affairs</w:t>
      </w:r>
      <w:r w:rsidRPr="005C1C23">
        <w:rPr>
          <w:rFonts w:cs="Arial"/>
        </w:rPr>
        <w:t xml:space="preserve"> of the </w:t>
      </w:r>
      <w:r w:rsidR="00B01ED9" w:rsidRPr="005C1C23">
        <w:rPr>
          <w:rFonts w:cs="Arial"/>
        </w:rPr>
        <w:t>Department of Management and Organizational Studies</w:t>
      </w:r>
      <w:r w:rsidRPr="005C1C23">
        <w:rPr>
          <w:rFonts w:cs="Arial"/>
        </w:rPr>
        <w:t xml:space="preserve">. </w:t>
      </w:r>
    </w:p>
    <w:p w:rsidR="00B01ED9" w:rsidRPr="005C1C23" w:rsidRDefault="00CE711C" w:rsidP="009F18C2">
      <w:pPr>
        <w:pStyle w:val="ListParagraph"/>
        <w:numPr>
          <w:ilvl w:val="0"/>
          <w:numId w:val="6"/>
        </w:numPr>
        <w:ind w:left="426"/>
        <w:rPr>
          <w:rFonts w:cs="Arial"/>
        </w:rPr>
      </w:pPr>
      <w:r w:rsidRPr="005C1C23">
        <w:rPr>
          <w:rFonts w:cs="Arial"/>
        </w:rPr>
        <w:lastRenderedPageBreak/>
        <w:t xml:space="preserve">If the response of the </w:t>
      </w:r>
      <w:r w:rsidR="00B01ED9" w:rsidRPr="005C1C23">
        <w:rPr>
          <w:rFonts w:cs="Arial"/>
        </w:rPr>
        <w:t>Undergraduate Chair</w:t>
      </w:r>
      <w:r w:rsidRPr="005C1C23">
        <w:rPr>
          <w:rFonts w:cs="Arial"/>
        </w:rPr>
        <w:t xml:space="preserve"> is considered unsatisfactory to the student, he/she may then appeal to the Dean of the Faculty in which the course of program was taken. </w:t>
      </w:r>
    </w:p>
    <w:p w:rsidR="00CE711C" w:rsidRDefault="00CE711C" w:rsidP="009F18C2">
      <w:pPr>
        <w:pStyle w:val="ListParagraph"/>
        <w:numPr>
          <w:ilvl w:val="0"/>
          <w:numId w:val="6"/>
        </w:numPr>
        <w:ind w:left="426"/>
        <w:rPr>
          <w:rFonts w:cs="Arial"/>
        </w:rPr>
      </w:pPr>
      <w:r w:rsidRPr="005C1C23">
        <w:rPr>
          <w:rFonts w:cs="Arial"/>
        </w:rPr>
        <w:t xml:space="preserve">Only after receiving a final decision from the Dean may a student appeal to the Senate Review Board Academic. A Guide to Appeals is available from the </w:t>
      </w:r>
      <w:hyperlink r:id="rId26" w:history="1">
        <w:r w:rsidRPr="005C1C23">
          <w:rPr>
            <w:rStyle w:val="Hyperlink"/>
            <w:rFonts w:cs="Arial"/>
          </w:rPr>
          <w:t>Ombudsperson's Office</w:t>
        </w:r>
      </w:hyperlink>
      <w:r w:rsidRPr="005C1C23">
        <w:rPr>
          <w:rFonts w:cs="Arial"/>
        </w:rPr>
        <w:t>.</w:t>
      </w:r>
    </w:p>
    <w:p w:rsidR="00A34FDA" w:rsidRPr="005C1C23" w:rsidRDefault="00A34FDA" w:rsidP="00A34FDA">
      <w:pPr>
        <w:pStyle w:val="ListParagraph"/>
        <w:ind w:left="426"/>
        <w:rPr>
          <w:rFonts w:cs="Arial"/>
        </w:rPr>
      </w:pPr>
    </w:p>
    <w:p w:rsidR="00CE711C" w:rsidRPr="00C50764" w:rsidRDefault="00CE711C" w:rsidP="00CE711C">
      <w:pPr>
        <w:pStyle w:val="Heading1"/>
        <w:rPr>
          <w:rFonts w:ascii="Arial" w:hAnsi="Arial" w:cs="Arial"/>
          <w:sz w:val="24"/>
          <w:szCs w:val="24"/>
        </w:rPr>
      </w:pPr>
      <w:r w:rsidRPr="00C50764">
        <w:rPr>
          <w:rFonts w:ascii="Arial" w:hAnsi="Arial" w:cs="Arial"/>
          <w:sz w:val="24"/>
          <w:szCs w:val="24"/>
        </w:rPr>
        <w:t>Support Services</w:t>
      </w:r>
    </w:p>
    <w:p w:rsidR="00E74E55" w:rsidRPr="00A34FDA" w:rsidRDefault="00CE711C" w:rsidP="00102647">
      <w:pPr>
        <w:pStyle w:val="Heading2"/>
        <w:rPr>
          <w:rFonts w:ascii="Arial" w:hAnsi="Arial" w:cs="Arial"/>
          <w:b/>
          <w:bCs/>
          <w:sz w:val="20"/>
          <w:szCs w:val="21"/>
        </w:rPr>
      </w:pPr>
      <w:r w:rsidRPr="00A34FDA">
        <w:rPr>
          <w:rFonts w:ascii="Arial" w:hAnsi="Arial" w:cs="Arial"/>
          <w:b/>
          <w:bCs/>
          <w:sz w:val="20"/>
          <w:szCs w:val="21"/>
        </w:rPr>
        <w:t xml:space="preserve">Support Services </w:t>
      </w:r>
    </w:p>
    <w:p w:rsidR="00CC2916" w:rsidRDefault="00CE711C" w:rsidP="00CC2916">
      <w:pPr>
        <w:ind w:left="576"/>
        <w:rPr>
          <w:rFonts w:ascii="Arial" w:hAnsi="Arial" w:cs="Arial"/>
          <w:sz w:val="20"/>
          <w:szCs w:val="20"/>
        </w:rPr>
      </w:pPr>
      <w:r w:rsidRPr="00C50764">
        <w:rPr>
          <w:rFonts w:ascii="Arial" w:hAnsi="Arial" w:cs="Arial"/>
          <w:sz w:val="20"/>
          <w:szCs w:val="20"/>
        </w:rPr>
        <w:t xml:space="preserve">The Registrar’s office can be accessed for Student Support Services at </w:t>
      </w:r>
      <w:hyperlink r:id="rId27" w:history="1">
        <w:r w:rsidRPr="00C50764">
          <w:rPr>
            <w:rStyle w:val="Hyperlink"/>
            <w:rFonts w:ascii="Arial" w:hAnsi="Arial" w:cs="Arial"/>
            <w:sz w:val="20"/>
            <w:szCs w:val="20"/>
          </w:rPr>
          <w:t>http://www.registrar.uwo.ca</w:t>
        </w:r>
      </w:hyperlink>
      <w:r w:rsidRPr="00C50764">
        <w:rPr>
          <w:rFonts w:ascii="Arial" w:hAnsi="Arial" w:cs="Arial"/>
          <w:sz w:val="20"/>
          <w:szCs w:val="20"/>
        </w:rPr>
        <w:br/>
        <w:t xml:space="preserve">Student Support Services </w:t>
      </w:r>
      <w:r w:rsidRPr="00C50764">
        <w:rPr>
          <w:rFonts w:ascii="Arial" w:hAnsi="Arial" w:cs="Arial"/>
          <w:b/>
          <w:i/>
          <w:sz w:val="20"/>
          <w:szCs w:val="20"/>
        </w:rPr>
        <w:t>(including the services provided by the USC listed here)</w:t>
      </w:r>
      <w:r w:rsidRPr="00C50764">
        <w:rPr>
          <w:rFonts w:ascii="Arial" w:hAnsi="Arial" w:cs="Arial"/>
          <w:sz w:val="20"/>
          <w:szCs w:val="20"/>
        </w:rPr>
        <w:t xml:space="preserve"> can be reached at:  </w:t>
      </w:r>
      <w:hyperlink r:id="rId28" w:history="1">
        <w:r w:rsidR="00CE71C1" w:rsidRPr="00C50764">
          <w:rPr>
            <w:rStyle w:val="Hyperlink"/>
            <w:rFonts w:ascii="Arial" w:hAnsi="Arial" w:cs="Arial"/>
            <w:sz w:val="20"/>
            <w:szCs w:val="20"/>
          </w:rPr>
          <w:t>http://westernusc.ca/your-services/</w:t>
        </w:r>
      </w:hyperlink>
      <w:r w:rsidRPr="00C50764">
        <w:rPr>
          <w:rFonts w:ascii="Arial" w:hAnsi="Arial" w:cs="Arial"/>
          <w:sz w:val="20"/>
          <w:szCs w:val="20"/>
        </w:rPr>
        <w:br/>
        <w:t xml:space="preserve">Student Development Services can be reached at:  </w:t>
      </w:r>
      <w:hyperlink r:id="rId29" w:history="1">
        <w:r w:rsidRPr="00C50764">
          <w:rPr>
            <w:rStyle w:val="Hyperlink"/>
            <w:rFonts w:ascii="Arial" w:hAnsi="Arial" w:cs="Arial"/>
            <w:sz w:val="20"/>
            <w:szCs w:val="20"/>
          </w:rPr>
          <w:t>http://www.sdc.uwo.ca/</w:t>
        </w:r>
      </w:hyperlink>
      <w:r w:rsidRPr="00C50764">
        <w:rPr>
          <w:rFonts w:ascii="Arial" w:hAnsi="Arial" w:cs="Arial"/>
          <w:sz w:val="20"/>
          <w:szCs w:val="20"/>
        </w:rPr>
        <w:t xml:space="preserve"> </w:t>
      </w:r>
      <w:r w:rsidR="00E64E1A" w:rsidRPr="00C50764">
        <w:rPr>
          <w:rFonts w:ascii="Arial" w:hAnsi="Arial" w:cs="Arial"/>
          <w:sz w:val="20"/>
          <w:szCs w:val="20"/>
        </w:rPr>
        <w:br/>
      </w:r>
      <w:r w:rsidRPr="00C50764">
        <w:rPr>
          <w:rFonts w:ascii="Arial" w:hAnsi="Arial" w:cs="Arial"/>
          <w:sz w:val="20"/>
          <w:szCs w:val="20"/>
        </w:rPr>
        <w:t xml:space="preserve">Students who are in emotional/mental distress should refer to </w:t>
      </w:r>
      <w:r w:rsidR="00CE71C1" w:rsidRPr="00C50764">
        <w:rPr>
          <w:rFonts w:ascii="Arial" w:hAnsi="Arial" w:cs="Arial"/>
          <w:sz w:val="20"/>
          <w:szCs w:val="20"/>
        </w:rPr>
        <w:t xml:space="preserve">Health and Wellness at Western University: </w:t>
      </w:r>
      <w:hyperlink r:id="rId30" w:history="1">
        <w:r w:rsidR="003D6FE7" w:rsidRPr="00C50764">
          <w:rPr>
            <w:rStyle w:val="Hyperlink"/>
            <w:rFonts w:ascii="Arial" w:hAnsi="Arial" w:cs="Arial"/>
            <w:sz w:val="20"/>
            <w:szCs w:val="20"/>
          </w:rPr>
          <w:t>https://www.uwo.ca/health/</w:t>
        </w:r>
      </w:hyperlink>
      <w:hyperlink r:id="rId31" w:history="1"/>
      <w:r w:rsidRPr="00C50764">
        <w:rPr>
          <w:rFonts w:ascii="Arial" w:hAnsi="Arial" w:cs="Arial"/>
          <w:sz w:val="20"/>
          <w:szCs w:val="20"/>
        </w:rPr>
        <w:t xml:space="preserve"> for a complete list of options about how to obtain help.</w:t>
      </w:r>
    </w:p>
    <w:p w:rsidR="00A34FDA" w:rsidRPr="00C50764" w:rsidRDefault="00A34FDA" w:rsidP="00CC2916">
      <w:pPr>
        <w:ind w:left="576"/>
        <w:rPr>
          <w:rFonts w:ascii="Arial" w:hAnsi="Arial" w:cs="Arial"/>
          <w:sz w:val="20"/>
          <w:szCs w:val="20"/>
        </w:rPr>
      </w:pPr>
    </w:p>
    <w:p w:rsidR="00CC2916" w:rsidRPr="00C50764" w:rsidRDefault="00CC2916" w:rsidP="00CC2916">
      <w:pPr>
        <w:pStyle w:val="Heading2"/>
        <w:rPr>
          <w:rFonts w:ascii="Arial" w:hAnsi="Arial" w:cs="Arial"/>
          <w:sz w:val="20"/>
          <w:szCs w:val="20"/>
        </w:rPr>
      </w:pPr>
      <w:r w:rsidRPr="00A34FDA">
        <w:rPr>
          <w:rFonts w:ascii="Arial" w:hAnsi="Arial" w:cs="Arial"/>
          <w:b/>
          <w:bCs/>
          <w:sz w:val="20"/>
          <w:szCs w:val="20"/>
        </w:rPr>
        <w:t>Academic Concerns</w:t>
      </w:r>
      <w:r w:rsidRPr="00C50764">
        <w:rPr>
          <w:rFonts w:ascii="Arial" w:hAnsi="Arial" w:cs="Arial"/>
          <w:sz w:val="20"/>
          <w:szCs w:val="20"/>
        </w:rPr>
        <w:t xml:space="preserve"> </w:t>
      </w:r>
    </w:p>
    <w:p w:rsidR="00E74E55" w:rsidRPr="00C50764" w:rsidRDefault="00CC2916" w:rsidP="00ED7DA9">
      <w:pPr>
        <w:ind w:left="576"/>
        <w:rPr>
          <w:rFonts w:ascii="Arial" w:hAnsi="Arial" w:cs="Arial"/>
          <w:sz w:val="20"/>
          <w:szCs w:val="20"/>
        </w:rPr>
      </w:pPr>
      <w:r w:rsidRPr="00C50764">
        <w:rPr>
          <w:rFonts w:ascii="Arial" w:hAnsi="Arial" w:cs="Arial"/>
          <w:sz w:val="20"/>
          <w:szCs w:val="20"/>
        </w:rPr>
        <w:t xml:space="preserve">If you are in academic difficulty, it is strongly recommended that you see your </w:t>
      </w:r>
      <w:hyperlink r:id="rId32" w:history="1">
        <w:r w:rsidRPr="00C50764">
          <w:rPr>
            <w:rStyle w:val="Hyperlink"/>
            <w:rFonts w:ascii="Arial" w:hAnsi="Arial" w:cs="Arial"/>
            <w:sz w:val="20"/>
            <w:szCs w:val="20"/>
          </w:rPr>
          <w:t>academic counsellor</w:t>
        </w:r>
      </w:hyperlink>
      <w:r w:rsidRPr="00C50764">
        <w:rPr>
          <w:rFonts w:ascii="Arial" w:hAnsi="Arial" w:cs="Arial"/>
          <w:sz w:val="20"/>
          <w:szCs w:val="20"/>
        </w:rPr>
        <w:t xml:space="preserve">. </w:t>
      </w:r>
    </w:p>
    <w:p w:rsidR="00AF4D17" w:rsidRPr="00CC7E79" w:rsidRDefault="00AF4D17" w:rsidP="00AF4D17">
      <w:pPr>
        <w:ind w:left="576"/>
        <w:rPr>
          <w:rFonts w:cs="Arial"/>
          <w:u w:val="single"/>
        </w:rPr>
      </w:pPr>
    </w:p>
    <w:sectPr w:rsidR="00AF4D17" w:rsidRPr="00CC7E79">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A08" w:rsidRDefault="004F7A08" w:rsidP="008A09F1">
      <w:r>
        <w:separator/>
      </w:r>
    </w:p>
  </w:endnote>
  <w:endnote w:type="continuationSeparator" w:id="0">
    <w:p w:rsidR="004F7A08" w:rsidRDefault="004F7A08" w:rsidP="008A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9F1" w:rsidRDefault="008A09F1" w:rsidP="008A09F1">
    <w:pPr>
      <w:pStyle w:val="Footer"/>
      <w:jc w:val="center"/>
    </w:pPr>
    <w:r>
      <w:t>MOS2181A-650</w:t>
    </w:r>
  </w:p>
  <w:p w:rsidR="008A09F1" w:rsidRDefault="008A09F1" w:rsidP="008A09F1">
    <w:pPr>
      <w:pStyle w:val="Footer"/>
      <w:jc w:val="center"/>
    </w:pPr>
    <w:r>
      <w:t>Summer 2020</w:t>
    </w:r>
  </w:p>
  <w:p w:rsidR="008A09F1" w:rsidRDefault="008A0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A08" w:rsidRDefault="004F7A08" w:rsidP="008A09F1">
      <w:r>
        <w:separator/>
      </w:r>
    </w:p>
  </w:footnote>
  <w:footnote w:type="continuationSeparator" w:id="0">
    <w:p w:rsidR="004F7A08" w:rsidRDefault="004F7A08" w:rsidP="008A0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635FA"/>
    <w:multiLevelType w:val="hybridMultilevel"/>
    <w:tmpl w:val="DC82E4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8067354"/>
    <w:multiLevelType w:val="multilevel"/>
    <w:tmpl w:val="15C0BA40"/>
    <w:lvl w:ilvl="0">
      <w:start w:val="1"/>
      <w:numFmt w:val="decimal"/>
      <w:pStyle w:val="Heading1"/>
      <w:lvlText w:val="%1."/>
      <w:lvlJc w:val="left"/>
      <w:pPr>
        <w:ind w:left="432" w:hanging="432"/>
      </w:pPr>
      <w:rPr>
        <w:rFonts w:hint="default"/>
        <w:b/>
      </w:rPr>
    </w:lvl>
    <w:lvl w:ilvl="1">
      <w:start w:val="1"/>
      <w:numFmt w:val="decimal"/>
      <w:pStyle w:val="Heading2"/>
      <w:lvlText w:val="%1.%2"/>
      <w:lvlJc w:val="left"/>
      <w:pPr>
        <w:ind w:left="860" w:hanging="576"/>
      </w:pPr>
      <w:rPr>
        <w:b/>
        <w:sz w:val="20"/>
        <w:szCs w:val="2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DB3A8D"/>
    <w:multiLevelType w:val="multilevel"/>
    <w:tmpl w:val="E48A12F2"/>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FD06075"/>
    <w:multiLevelType w:val="multilevel"/>
    <w:tmpl w:val="4418AE6E"/>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5E6D2C"/>
    <w:multiLevelType w:val="multilevel"/>
    <w:tmpl w:val="E48A12F2"/>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FA64988"/>
    <w:multiLevelType w:val="hybridMultilevel"/>
    <w:tmpl w:val="6CF807F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21B73300"/>
    <w:multiLevelType w:val="hybridMultilevel"/>
    <w:tmpl w:val="2FC29F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25311C8"/>
    <w:multiLevelType w:val="hybridMultilevel"/>
    <w:tmpl w:val="A78664C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45A40CE"/>
    <w:multiLevelType w:val="hybridMultilevel"/>
    <w:tmpl w:val="A0E63F8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8BC6215"/>
    <w:multiLevelType w:val="hybridMultilevel"/>
    <w:tmpl w:val="1C48732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0" w15:restartNumberingAfterBreak="0">
    <w:nsid w:val="2C7372BD"/>
    <w:multiLevelType w:val="hybridMultilevel"/>
    <w:tmpl w:val="6E6464B6"/>
    <w:lvl w:ilvl="0" w:tplc="1146041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3205145B"/>
    <w:multiLevelType w:val="hybridMultilevel"/>
    <w:tmpl w:val="1DD84A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8B0643F"/>
    <w:multiLevelType w:val="hybridMultilevel"/>
    <w:tmpl w:val="1AA48D22"/>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3" w15:restartNumberingAfterBreak="0">
    <w:nsid w:val="392F058E"/>
    <w:multiLevelType w:val="multilevel"/>
    <w:tmpl w:val="B816DD4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385CF3"/>
    <w:multiLevelType w:val="hybridMultilevel"/>
    <w:tmpl w:val="46C6AB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F76635B"/>
    <w:multiLevelType w:val="multilevel"/>
    <w:tmpl w:val="15C0BA40"/>
    <w:lvl w:ilvl="0">
      <w:start w:val="1"/>
      <w:numFmt w:val="decimal"/>
      <w:lvlText w:val="%1."/>
      <w:lvlJc w:val="left"/>
      <w:pPr>
        <w:ind w:left="432" w:hanging="432"/>
      </w:pPr>
      <w:rPr>
        <w:rFonts w:hint="default"/>
        <w:b/>
      </w:rPr>
    </w:lvl>
    <w:lvl w:ilvl="1">
      <w:start w:val="1"/>
      <w:numFmt w:val="decimal"/>
      <w:lvlText w:val="%1.%2"/>
      <w:lvlJc w:val="left"/>
      <w:pPr>
        <w:ind w:left="860" w:hanging="576"/>
      </w:pPr>
      <w:rPr>
        <w:b/>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FF0296E"/>
    <w:multiLevelType w:val="hybridMultilevel"/>
    <w:tmpl w:val="37BCB6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CE117B"/>
    <w:multiLevelType w:val="multilevel"/>
    <w:tmpl w:val="789A49C0"/>
    <w:lvl w:ilvl="0">
      <w:start w:val="1"/>
      <w:numFmt w:val="bullet"/>
      <w:lvlText w:val=""/>
      <w:lvlJc w:val="left"/>
      <w:pPr>
        <w:ind w:left="864" w:hanging="432"/>
      </w:pPr>
      <w:rPr>
        <w:rFonts w:ascii="Symbol" w:hAnsi="Symbol" w:hint="default"/>
      </w:rPr>
    </w:lvl>
    <w:lvl w:ilvl="1">
      <w:start w:val="1"/>
      <w:numFmt w:val="bullet"/>
      <w:lvlText w:val=""/>
      <w:lvlJc w:val="left"/>
      <w:pPr>
        <w:ind w:left="1008" w:hanging="576"/>
      </w:pPr>
      <w:rPr>
        <w:rFonts w:ascii="Symbol" w:hAnsi="Symbol" w:hint="default"/>
      </w:r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8" w15:restartNumberingAfterBreak="0">
    <w:nsid w:val="468357B1"/>
    <w:multiLevelType w:val="hybridMultilevel"/>
    <w:tmpl w:val="EC46EAF6"/>
    <w:lvl w:ilvl="0" w:tplc="A5BE14E2">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988540C"/>
    <w:multiLevelType w:val="multilevel"/>
    <w:tmpl w:val="1FFE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0A2F9B"/>
    <w:multiLevelType w:val="hybridMultilevel"/>
    <w:tmpl w:val="1C88E3D0"/>
    <w:lvl w:ilvl="0" w:tplc="1009001B">
      <w:start w:val="1"/>
      <w:numFmt w:val="lowerRoman"/>
      <w:lvlText w:val="%1."/>
      <w:lvlJc w:val="righ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1" w15:restartNumberingAfterBreak="0">
    <w:nsid w:val="7BE96635"/>
    <w:multiLevelType w:val="hybridMultilevel"/>
    <w:tmpl w:val="B64047E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4"/>
  </w:num>
  <w:num w:numId="4">
    <w:abstractNumId w:val="17"/>
  </w:num>
  <w:num w:numId="5">
    <w:abstractNumId w:val="16"/>
  </w:num>
  <w:num w:numId="6">
    <w:abstractNumId w:val="10"/>
  </w:num>
  <w:num w:numId="7">
    <w:abstractNumId w:val="13"/>
  </w:num>
  <w:num w:numId="8">
    <w:abstractNumId w:val="19"/>
  </w:num>
  <w:num w:numId="9">
    <w:abstractNumId w:val="3"/>
  </w:num>
  <w:num w:numId="10">
    <w:abstractNumId w:val="20"/>
  </w:num>
  <w:num w:numId="11">
    <w:abstractNumId w:val="9"/>
  </w:num>
  <w:num w:numId="12">
    <w:abstractNumId w:val="12"/>
  </w:num>
  <w:num w:numId="13">
    <w:abstractNumId w:val="5"/>
  </w:num>
  <w:num w:numId="14">
    <w:abstractNumId w:val="15"/>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8"/>
  </w:num>
  <w:num w:numId="18">
    <w:abstractNumId w:val="18"/>
  </w:num>
  <w:num w:numId="19">
    <w:abstractNumId w:val="0"/>
  </w:num>
  <w:num w:numId="20">
    <w:abstractNumId w:val="11"/>
  </w:num>
  <w:num w:numId="21">
    <w:abstractNumId w:val="14"/>
  </w:num>
  <w:num w:numId="22">
    <w:abstractNumId w:val="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11C"/>
    <w:rsid w:val="00026890"/>
    <w:rsid w:val="00072899"/>
    <w:rsid w:val="000A51A9"/>
    <w:rsid w:val="000B2C80"/>
    <w:rsid w:val="000F4C64"/>
    <w:rsid w:val="00102647"/>
    <w:rsid w:val="001164E2"/>
    <w:rsid w:val="00186BA0"/>
    <w:rsid w:val="001A7C63"/>
    <w:rsid w:val="001B039B"/>
    <w:rsid w:val="001C0074"/>
    <w:rsid w:val="001D48B3"/>
    <w:rsid w:val="001E5A49"/>
    <w:rsid w:val="002060CA"/>
    <w:rsid w:val="00241FB1"/>
    <w:rsid w:val="0027734E"/>
    <w:rsid w:val="002B1FFD"/>
    <w:rsid w:val="002B738A"/>
    <w:rsid w:val="002C20EB"/>
    <w:rsid w:val="002C53B3"/>
    <w:rsid w:val="002C7117"/>
    <w:rsid w:val="002E1146"/>
    <w:rsid w:val="00344261"/>
    <w:rsid w:val="00344833"/>
    <w:rsid w:val="003466DF"/>
    <w:rsid w:val="00380F24"/>
    <w:rsid w:val="00392917"/>
    <w:rsid w:val="003A7ABC"/>
    <w:rsid w:val="003B5413"/>
    <w:rsid w:val="003D6FE7"/>
    <w:rsid w:val="003E1073"/>
    <w:rsid w:val="004125D0"/>
    <w:rsid w:val="00437863"/>
    <w:rsid w:val="00440163"/>
    <w:rsid w:val="00447895"/>
    <w:rsid w:val="00450325"/>
    <w:rsid w:val="00454399"/>
    <w:rsid w:val="004A4093"/>
    <w:rsid w:val="004B7C09"/>
    <w:rsid w:val="004C7FAB"/>
    <w:rsid w:val="004D5D6E"/>
    <w:rsid w:val="004F70F1"/>
    <w:rsid w:val="004F7A08"/>
    <w:rsid w:val="0050766C"/>
    <w:rsid w:val="005142CD"/>
    <w:rsid w:val="005241B1"/>
    <w:rsid w:val="00544D50"/>
    <w:rsid w:val="00577972"/>
    <w:rsid w:val="005A199B"/>
    <w:rsid w:val="005B4C16"/>
    <w:rsid w:val="005C1C23"/>
    <w:rsid w:val="0063180A"/>
    <w:rsid w:val="006A39E3"/>
    <w:rsid w:val="007158B6"/>
    <w:rsid w:val="007236F0"/>
    <w:rsid w:val="00741CD4"/>
    <w:rsid w:val="00743415"/>
    <w:rsid w:val="00746ABC"/>
    <w:rsid w:val="0076410C"/>
    <w:rsid w:val="007A0B6E"/>
    <w:rsid w:val="007A390E"/>
    <w:rsid w:val="007A4C83"/>
    <w:rsid w:val="007B0A87"/>
    <w:rsid w:val="007B2A59"/>
    <w:rsid w:val="007D091F"/>
    <w:rsid w:val="00802B2A"/>
    <w:rsid w:val="00823AB0"/>
    <w:rsid w:val="00841F71"/>
    <w:rsid w:val="00870E24"/>
    <w:rsid w:val="00890089"/>
    <w:rsid w:val="008A09F1"/>
    <w:rsid w:val="008C4659"/>
    <w:rsid w:val="009047BF"/>
    <w:rsid w:val="00910F8F"/>
    <w:rsid w:val="009179BA"/>
    <w:rsid w:val="00930244"/>
    <w:rsid w:val="00966F16"/>
    <w:rsid w:val="00982381"/>
    <w:rsid w:val="00993E7A"/>
    <w:rsid w:val="009A3F29"/>
    <w:rsid w:val="009B3DF2"/>
    <w:rsid w:val="009E1BC6"/>
    <w:rsid w:val="009F18C2"/>
    <w:rsid w:val="00A15E0C"/>
    <w:rsid w:val="00A34FDA"/>
    <w:rsid w:val="00A35361"/>
    <w:rsid w:val="00A50FAE"/>
    <w:rsid w:val="00A9667B"/>
    <w:rsid w:val="00AA1C7C"/>
    <w:rsid w:val="00AC2F7C"/>
    <w:rsid w:val="00AD5AFC"/>
    <w:rsid w:val="00AD7EB8"/>
    <w:rsid w:val="00AF19EA"/>
    <w:rsid w:val="00AF4D17"/>
    <w:rsid w:val="00B01ED9"/>
    <w:rsid w:val="00B2212F"/>
    <w:rsid w:val="00B54C1D"/>
    <w:rsid w:val="00B62C11"/>
    <w:rsid w:val="00BA5C29"/>
    <w:rsid w:val="00BB105F"/>
    <w:rsid w:val="00BC377A"/>
    <w:rsid w:val="00BF4CE4"/>
    <w:rsid w:val="00BF54A0"/>
    <w:rsid w:val="00C12C9F"/>
    <w:rsid w:val="00C33857"/>
    <w:rsid w:val="00C44E4B"/>
    <w:rsid w:val="00C50764"/>
    <w:rsid w:val="00C72513"/>
    <w:rsid w:val="00C8459B"/>
    <w:rsid w:val="00CC2916"/>
    <w:rsid w:val="00CC77CD"/>
    <w:rsid w:val="00CC7E79"/>
    <w:rsid w:val="00CE711C"/>
    <w:rsid w:val="00CE71C1"/>
    <w:rsid w:val="00CF1FDE"/>
    <w:rsid w:val="00D04E8C"/>
    <w:rsid w:val="00D072C1"/>
    <w:rsid w:val="00D515FC"/>
    <w:rsid w:val="00D57EC6"/>
    <w:rsid w:val="00D618CB"/>
    <w:rsid w:val="00D63B43"/>
    <w:rsid w:val="00D63E33"/>
    <w:rsid w:val="00D6627F"/>
    <w:rsid w:val="00DC5B22"/>
    <w:rsid w:val="00E64026"/>
    <w:rsid w:val="00E64E1A"/>
    <w:rsid w:val="00E72951"/>
    <w:rsid w:val="00E74E55"/>
    <w:rsid w:val="00EB285C"/>
    <w:rsid w:val="00ED7DA9"/>
    <w:rsid w:val="00EE1A92"/>
    <w:rsid w:val="00EE2325"/>
    <w:rsid w:val="00F57268"/>
    <w:rsid w:val="00F9166B"/>
    <w:rsid w:val="00FB1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A4763"/>
  <w15:chartTrackingRefBased/>
  <w15:docId w15:val="{846F1DCF-0185-4313-ABD2-8DE5E39B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F0"/>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uiPriority w:val="9"/>
    <w:qFormat/>
    <w:rsid w:val="00026890"/>
    <w:pPr>
      <w:keepNext/>
      <w:keepLines/>
      <w:numPr>
        <w:numId w:val="1"/>
      </w:numPr>
      <w:spacing w:before="240" w:line="259" w:lineRule="auto"/>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9F18C2"/>
    <w:pPr>
      <w:keepNext/>
      <w:keepLines/>
      <w:numPr>
        <w:ilvl w:val="1"/>
        <w:numId w:val="1"/>
      </w:numPr>
      <w:spacing w:before="40" w:line="259" w:lineRule="auto"/>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CE711C"/>
    <w:pPr>
      <w:keepNext/>
      <w:keepLines/>
      <w:numPr>
        <w:ilvl w:val="2"/>
        <w:numId w:val="1"/>
      </w:numPr>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CE711C"/>
    <w:pPr>
      <w:keepNext/>
      <w:keepLines/>
      <w:numPr>
        <w:ilvl w:val="3"/>
        <w:numId w:val="1"/>
      </w:numPr>
      <w:spacing w:before="40" w:line="259"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E711C"/>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E711C"/>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E711C"/>
    <w:pPr>
      <w:keepNext/>
      <w:keepLines/>
      <w:numPr>
        <w:ilvl w:val="6"/>
        <w:numId w:val="1"/>
      </w:numPr>
      <w:spacing w:before="40" w:line="259"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E711C"/>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711C"/>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11C"/>
    <w:pPr>
      <w:spacing w:after="160" w:line="259" w:lineRule="auto"/>
      <w:ind w:left="720"/>
      <w:contextualSpacing/>
    </w:pPr>
    <w:rPr>
      <w:rFonts w:ascii="Arial" w:eastAsiaTheme="minorHAnsi" w:hAnsi="Arial" w:cstheme="minorBidi"/>
      <w:sz w:val="20"/>
      <w:szCs w:val="22"/>
      <w:lang w:val="en-US"/>
    </w:rPr>
  </w:style>
  <w:style w:type="character" w:customStyle="1" w:styleId="Heading1Char">
    <w:name w:val="Heading 1 Char"/>
    <w:basedOn w:val="DefaultParagraphFont"/>
    <w:link w:val="Heading1"/>
    <w:uiPriority w:val="9"/>
    <w:rsid w:val="00026890"/>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9F18C2"/>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CE711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E711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E711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E711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E711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E711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711C"/>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74E55"/>
    <w:rPr>
      <w:color w:val="auto"/>
      <w:u w:val="single"/>
    </w:rPr>
  </w:style>
  <w:style w:type="table" w:styleId="TableGrid">
    <w:name w:val="Table Grid"/>
    <w:basedOn w:val="TableNormal"/>
    <w:uiPriority w:val="39"/>
    <w:rsid w:val="00CE7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E711C"/>
    <w:rPr>
      <w:color w:val="954F72" w:themeColor="followedHyperlink"/>
      <w:u w:val="single"/>
    </w:rPr>
  </w:style>
  <w:style w:type="paragraph" w:styleId="Title">
    <w:name w:val="Title"/>
    <w:basedOn w:val="Normal"/>
    <w:next w:val="Normal"/>
    <w:link w:val="TitleChar"/>
    <w:uiPriority w:val="10"/>
    <w:qFormat/>
    <w:rsid w:val="00026890"/>
    <w:pPr>
      <w:contextualSpacing/>
      <w:jc w:val="center"/>
    </w:pPr>
    <w:rPr>
      <w:rFonts w:ascii="Arial" w:eastAsiaTheme="majorEastAsia" w:hAnsi="Arial" w:cstheme="majorBidi"/>
      <w:b/>
      <w:spacing w:val="-10"/>
      <w:kern w:val="28"/>
      <w:sz w:val="40"/>
      <w:szCs w:val="56"/>
      <w:lang w:val="en-US"/>
    </w:rPr>
  </w:style>
  <w:style w:type="character" w:customStyle="1" w:styleId="TitleChar">
    <w:name w:val="Title Char"/>
    <w:basedOn w:val="DefaultParagraphFont"/>
    <w:link w:val="Title"/>
    <w:uiPriority w:val="10"/>
    <w:rsid w:val="00026890"/>
    <w:rPr>
      <w:rFonts w:ascii="Arial" w:eastAsiaTheme="majorEastAsia" w:hAnsi="Arial" w:cstheme="majorBidi"/>
      <w:b/>
      <w:spacing w:val="-10"/>
      <w:kern w:val="28"/>
      <w:sz w:val="40"/>
      <w:szCs w:val="56"/>
    </w:rPr>
  </w:style>
  <w:style w:type="paragraph" w:styleId="NoSpacing">
    <w:name w:val="No Spacing"/>
    <w:uiPriority w:val="1"/>
    <w:qFormat/>
    <w:rsid w:val="007B2A59"/>
    <w:pPr>
      <w:spacing w:after="0" w:line="240" w:lineRule="auto"/>
    </w:pPr>
    <w:rPr>
      <w:rFonts w:ascii="Arial" w:hAnsi="Arial"/>
      <w:sz w:val="20"/>
    </w:rPr>
  </w:style>
  <w:style w:type="paragraph" w:styleId="NormalWeb">
    <w:name w:val="Normal (Web)"/>
    <w:basedOn w:val="Normal"/>
    <w:uiPriority w:val="99"/>
    <w:unhideWhenUsed/>
    <w:rsid w:val="008A09F1"/>
    <w:pPr>
      <w:spacing w:before="100" w:beforeAutospacing="1" w:after="100" w:afterAutospacing="1"/>
    </w:pPr>
  </w:style>
  <w:style w:type="paragraph" w:styleId="Header">
    <w:name w:val="header"/>
    <w:basedOn w:val="Normal"/>
    <w:link w:val="HeaderChar"/>
    <w:uiPriority w:val="99"/>
    <w:unhideWhenUsed/>
    <w:rsid w:val="008A09F1"/>
    <w:pPr>
      <w:tabs>
        <w:tab w:val="center" w:pos="4680"/>
        <w:tab w:val="right" w:pos="9360"/>
      </w:tabs>
    </w:pPr>
    <w:rPr>
      <w:rFonts w:ascii="Arial" w:eastAsiaTheme="minorHAnsi" w:hAnsi="Arial" w:cstheme="minorBidi"/>
      <w:sz w:val="20"/>
      <w:szCs w:val="22"/>
      <w:lang w:val="en-US"/>
    </w:rPr>
  </w:style>
  <w:style w:type="character" w:customStyle="1" w:styleId="HeaderChar">
    <w:name w:val="Header Char"/>
    <w:basedOn w:val="DefaultParagraphFont"/>
    <w:link w:val="Header"/>
    <w:uiPriority w:val="99"/>
    <w:rsid w:val="008A09F1"/>
    <w:rPr>
      <w:rFonts w:ascii="Arial" w:hAnsi="Arial"/>
      <w:sz w:val="20"/>
    </w:rPr>
  </w:style>
  <w:style w:type="paragraph" w:styleId="Footer">
    <w:name w:val="footer"/>
    <w:basedOn w:val="Normal"/>
    <w:link w:val="FooterChar"/>
    <w:uiPriority w:val="99"/>
    <w:unhideWhenUsed/>
    <w:rsid w:val="008A09F1"/>
    <w:pPr>
      <w:tabs>
        <w:tab w:val="center" w:pos="4680"/>
        <w:tab w:val="right" w:pos="9360"/>
      </w:tabs>
    </w:pPr>
    <w:rPr>
      <w:rFonts w:ascii="Arial" w:eastAsiaTheme="minorHAnsi" w:hAnsi="Arial" w:cstheme="minorBidi"/>
      <w:sz w:val="20"/>
      <w:szCs w:val="22"/>
      <w:lang w:val="en-US"/>
    </w:rPr>
  </w:style>
  <w:style w:type="character" w:customStyle="1" w:styleId="FooterChar">
    <w:name w:val="Footer Char"/>
    <w:basedOn w:val="DefaultParagraphFont"/>
    <w:link w:val="Footer"/>
    <w:uiPriority w:val="99"/>
    <w:rsid w:val="008A09F1"/>
    <w:rPr>
      <w:rFonts w:ascii="Arial" w:hAnsi="Arial"/>
      <w:sz w:val="20"/>
    </w:rPr>
  </w:style>
  <w:style w:type="character" w:styleId="UnresolvedMention">
    <w:name w:val="Unresolved Mention"/>
    <w:basedOn w:val="DefaultParagraphFont"/>
    <w:uiPriority w:val="99"/>
    <w:semiHidden/>
    <w:unhideWhenUsed/>
    <w:rsid w:val="00412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1770">
      <w:bodyDiv w:val="1"/>
      <w:marLeft w:val="0"/>
      <w:marRight w:val="0"/>
      <w:marTop w:val="0"/>
      <w:marBottom w:val="0"/>
      <w:divBdr>
        <w:top w:val="none" w:sz="0" w:space="0" w:color="auto"/>
        <w:left w:val="none" w:sz="0" w:space="0" w:color="auto"/>
        <w:bottom w:val="none" w:sz="0" w:space="0" w:color="auto"/>
        <w:right w:val="none" w:sz="0" w:space="0" w:color="auto"/>
      </w:divBdr>
    </w:div>
    <w:div w:id="88237128">
      <w:bodyDiv w:val="1"/>
      <w:marLeft w:val="0"/>
      <w:marRight w:val="0"/>
      <w:marTop w:val="0"/>
      <w:marBottom w:val="0"/>
      <w:divBdr>
        <w:top w:val="none" w:sz="0" w:space="0" w:color="auto"/>
        <w:left w:val="none" w:sz="0" w:space="0" w:color="auto"/>
        <w:bottom w:val="none" w:sz="0" w:space="0" w:color="auto"/>
        <w:right w:val="none" w:sz="0" w:space="0" w:color="auto"/>
      </w:divBdr>
      <w:divsChild>
        <w:div w:id="104616749">
          <w:marLeft w:val="0"/>
          <w:marRight w:val="0"/>
          <w:marTop w:val="0"/>
          <w:marBottom w:val="0"/>
          <w:divBdr>
            <w:top w:val="none" w:sz="0" w:space="0" w:color="auto"/>
            <w:left w:val="none" w:sz="0" w:space="0" w:color="auto"/>
            <w:bottom w:val="none" w:sz="0" w:space="0" w:color="auto"/>
            <w:right w:val="none" w:sz="0" w:space="0" w:color="auto"/>
          </w:divBdr>
          <w:divsChild>
            <w:div w:id="783773552">
              <w:marLeft w:val="0"/>
              <w:marRight w:val="0"/>
              <w:marTop w:val="0"/>
              <w:marBottom w:val="0"/>
              <w:divBdr>
                <w:top w:val="none" w:sz="0" w:space="0" w:color="auto"/>
                <w:left w:val="none" w:sz="0" w:space="0" w:color="auto"/>
                <w:bottom w:val="none" w:sz="0" w:space="0" w:color="auto"/>
                <w:right w:val="none" w:sz="0" w:space="0" w:color="auto"/>
              </w:divBdr>
              <w:divsChild>
                <w:div w:id="584413710">
                  <w:marLeft w:val="0"/>
                  <w:marRight w:val="0"/>
                  <w:marTop w:val="0"/>
                  <w:marBottom w:val="0"/>
                  <w:divBdr>
                    <w:top w:val="none" w:sz="0" w:space="0" w:color="auto"/>
                    <w:left w:val="none" w:sz="0" w:space="0" w:color="auto"/>
                    <w:bottom w:val="none" w:sz="0" w:space="0" w:color="auto"/>
                    <w:right w:val="none" w:sz="0" w:space="0" w:color="auto"/>
                  </w:divBdr>
                </w:div>
              </w:divsChild>
            </w:div>
            <w:div w:id="1983339523">
              <w:marLeft w:val="0"/>
              <w:marRight w:val="0"/>
              <w:marTop w:val="0"/>
              <w:marBottom w:val="0"/>
              <w:divBdr>
                <w:top w:val="none" w:sz="0" w:space="0" w:color="auto"/>
                <w:left w:val="none" w:sz="0" w:space="0" w:color="auto"/>
                <w:bottom w:val="none" w:sz="0" w:space="0" w:color="auto"/>
                <w:right w:val="none" w:sz="0" w:space="0" w:color="auto"/>
              </w:divBdr>
              <w:divsChild>
                <w:div w:id="12360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7482">
      <w:bodyDiv w:val="1"/>
      <w:marLeft w:val="0"/>
      <w:marRight w:val="0"/>
      <w:marTop w:val="0"/>
      <w:marBottom w:val="0"/>
      <w:divBdr>
        <w:top w:val="none" w:sz="0" w:space="0" w:color="auto"/>
        <w:left w:val="none" w:sz="0" w:space="0" w:color="auto"/>
        <w:bottom w:val="none" w:sz="0" w:space="0" w:color="auto"/>
        <w:right w:val="none" w:sz="0" w:space="0" w:color="auto"/>
      </w:divBdr>
    </w:div>
    <w:div w:id="118645455">
      <w:bodyDiv w:val="1"/>
      <w:marLeft w:val="0"/>
      <w:marRight w:val="0"/>
      <w:marTop w:val="0"/>
      <w:marBottom w:val="0"/>
      <w:divBdr>
        <w:top w:val="none" w:sz="0" w:space="0" w:color="auto"/>
        <w:left w:val="none" w:sz="0" w:space="0" w:color="auto"/>
        <w:bottom w:val="none" w:sz="0" w:space="0" w:color="auto"/>
        <w:right w:val="none" w:sz="0" w:space="0" w:color="auto"/>
      </w:divBdr>
    </w:div>
    <w:div w:id="123088880">
      <w:bodyDiv w:val="1"/>
      <w:marLeft w:val="0"/>
      <w:marRight w:val="0"/>
      <w:marTop w:val="0"/>
      <w:marBottom w:val="0"/>
      <w:divBdr>
        <w:top w:val="none" w:sz="0" w:space="0" w:color="auto"/>
        <w:left w:val="none" w:sz="0" w:space="0" w:color="auto"/>
        <w:bottom w:val="none" w:sz="0" w:space="0" w:color="auto"/>
        <w:right w:val="none" w:sz="0" w:space="0" w:color="auto"/>
      </w:divBdr>
    </w:div>
    <w:div w:id="181671038">
      <w:bodyDiv w:val="1"/>
      <w:marLeft w:val="0"/>
      <w:marRight w:val="0"/>
      <w:marTop w:val="0"/>
      <w:marBottom w:val="0"/>
      <w:divBdr>
        <w:top w:val="none" w:sz="0" w:space="0" w:color="auto"/>
        <w:left w:val="none" w:sz="0" w:space="0" w:color="auto"/>
        <w:bottom w:val="none" w:sz="0" w:space="0" w:color="auto"/>
        <w:right w:val="none" w:sz="0" w:space="0" w:color="auto"/>
      </w:divBdr>
    </w:div>
    <w:div w:id="412705881">
      <w:bodyDiv w:val="1"/>
      <w:marLeft w:val="0"/>
      <w:marRight w:val="0"/>
      <w:marTop w:val="0"/>
      <w:marBottom w:val="0"/>
      <w:divBdr>
        <w:top w:val="none" w:sz="0" w:space="0" w:color="auto"/>
        <w:left w:val="none" w:sz="0" w:space="0" w:color="auto"/>
        <w:bottom w:val="none" w:sz="0" w:space="0" w:color="auto"/>
        <w:right w:val="none" w:sz="0" w:space="0" w:color="auto"/>
      </w:divBdr>
      <w:divsChild>
        <w:div w:id="1118527645">
          <w:marLeft w:val="0"/>
          <w:marRight w:val="0"/>
          <w:marTop w:val="0"/>
          <w:marBottom w:val="0"/>
          <w:divBdr>
            <w:top w:val="none" w:sz="0" w:space="0" w:color="auto"/>
            <w:left w:val="none" w:sz="0" w:space="0" w:color="auto"/>
            <w:bottom w:val="none" w:sz="0" w:space="0" w:color="auto"/>
            <w:right w:val="none" w:sz="0" w:space="0" w:color="auto"/>
          </w:divBdr>
          <w:divsChild>
            <w:div w:id="488133069">
              <w:marLeft w:val="0"/>
              <w:marRight w:val="0"/>
              <w:marTop w:val="0"/>
              <w:marBottom w:val="0"/>
              <w:divBdr>
                <w:top w:val="none" w:sz="0" w:space="0" w:color="auto"/>
                <w:left w:val="none" w:sz="0" w:space="0" w:color="auto"/>
                <w:bottom w:val="none" w:sz="0" w:space="0" w:color="auto"/>
                <w:right w:val="none" w:sz="0" w:space="0" w:color="auto"/>
              </w:divBdr>
              <w:divsChild>
                <w:div w:id="17363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054033">
      <w:bodyDiv w:val="1"/>
      <w:marLeft w:val="0"/>
      <w:marRight w:val="0"/>
      <w:marTop w:val="0"/>
      <w:marBottom w:val="0"/>
      <w:divBdr>
        <w:top w:val="none" w:sz="0" w:space="0" w:color="auto"/>
        <w:left w:val="none" w:sz="0" w:space="0" w:color="auto"/>
        <w:bottom w:val="none" w:sz="0" w:space="0" w:color="auto"/>
        <w:right w:val="none" w:sz="0" w:space="0" w:color="auto"/>
      </w:divBdr>
      <w:divsChild>
        <w:div w:id="2079864012">
          <w:marLeft w:val="0"/>
          <w:marRight w:val="0"/>
          <w:marTop w:val="0"/>
          <w:marBottom w:val="0"/>
          <w:divBdr>
            <w:top w:val="none" w:sz="0" w:space="0" w:color="auto"/>
            <w:left w:val="none" w:sz="0" w:space="0" w:color="auto"/>
            <w:bottom w:val="none" w:sz="0" w:space="0" w:color="auto"/>
            <w:right w:val="none" w:sz="0" w:space="0" w:color="auto"/>
          </w:divBdr>
          <w:divsChild>
            <w:div w:id="1024940752">
              <w:marLeft w:val="0"/>
              <w:marRight w:val="0"/>
              <w:marTop w:val="0"/>
              <w:marBottom w:val="0"/>
              <w:divBdr>
                <w:top w:val="none" w:sz="0" w:space="0" w:color="auto"/>
                <w:left w:val="none" w:sz="0" w:space="0" w:color="auto"/>
                <w:bottom w:val="none" w:sz="0" w:space="0" w:color="auto"/>
                <w:right w:val="none" w:sz="0" w:space="0" w:color="auto"/>
              </w:divBdr>
              <w:divsChild>
                <w:div w:id="10280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17456">
      <w:bodyDiv w:val="1"/>
      <w:marLeft w:val="0"/>
      <w:marRight w:val="0"/>
      <w:marTop w:val="0"/>
      <w:marBottom w:val="0"/>
      <w:divBdr>
        <w:top w:val="none" w:sz="0" w:space="0" w:color="auto"/>
        <w:left w:val="none" w:sz="0" w:space="0" w:color="auto"/>
        <w:bottom w:val="none" w:sz="0" w:space="0" w:color="auto"/>
        <w:right w:val="none" w:sz="0" w:space="0" w:color="auto"/>
      </w:divBdr>
    </w:div>
    <w:div w:id="552542908">
      <w:bodyDiv w:val="1"/>
      <w:marLeft w:val="0"/>
      <w:marRight w:val="0"/>
      <w:marTop w:val="0"/>
      <w:marBottom w:val="0"/>
      <w:divBdr>
        <w:top w:val="none" w:sz="0" w:space="0" w:color="auto"/>
        <w:left w:val="none" w:sz="0" w:space="0" w:color="auto"/>
        <w:bottom w:val="none" w:sz="0" w:space="0" w:color="auto"/>
        <w:right w:val="none" w:sz="0" w:space="0" w:color="auto"/>
      </w:divBdr>
    </w:div>
    <w:div w:id="671639075">
      <w:bodyDiv w:val="1"/>
      <w:marLeft w:val="0"/>
      <w:marRight w:val="0"/>
      <w:marTop w:val="0"/>
      <w:marBottom w:val="0"/>
      <w:divBdr>
        <w:top w:val="none" w:sz="0" w:space="0" w:color="auto"/>
        <w:left w:val="none" w:sz="0" w:space="0" w:color="auto"/>
        <w:bottom w:val="none" w:sz="0" w:space="0" w:color="auto"/>
        <w:right w:val="none" w:sz="0" w:space="0" w:color="auto"/>
      </w:divBdr>
    </w:div>
    <w:div w:id="757137570">
      <w:bodyDiv w:val="1"/>
      <w:marLeft w:val="0"/>
      <w:marRight w:val="0"/>
      <w:marTop w:val="0"/>
      <w:marBottom w:val="0"/>
      <w:divBdr>
        <w:top w:val="none" w:sz="0" w:space="0" w:color="auto"/>
        <w:left w:val="none" w:sz="0" w:space="0" w:color="auto"/>
        <w:bottom w:val="none" w:sz="0" w:space="0" w:color="auto"/>
        <w:right w:val="none" w:sz="0" w:space="0" w:color="auto"/>
      </w:divBdr>
    </w:div>
    <w:div w:id="908658095">
      <w:bodyDiv w:val="1"/>
      <w:marLeft w:val="0"/>
      <w:marRight w:val="0"/>
      <w:marTop w:val="0"/>
      <w:marBottom w:val="0"/>
      <w:divBdr>
        <w:top w:val="none" w:sz="0" w:space="0" w:color="auto"/>
        <w:left w:val="none" w:sz="0" w:space="0" w:color="auto"/>
        <w:bottom w:val="none" w:sz="0" w:space="0" w:color="auto"/>
        <w:right w:val="none" w:sz="0" w:space="0" w:color="auto"/>
      </w:divBdr>
    </w:div>
    <w:div w:id="923150925">
      <w:bodyDiv w:val="1"/>
      <w:marLeft w:val="0"/>
      <w:marRight w:val="0"/>
      <w:marTop w:val="0"/>
      <w:marBottom w:val="0"/>
      <w:divBdr>
        <w:top w:val="none" w:sz="0" w:space="0" w:color="auto"/>
        <w:left w:val="none" w:sz="0" w:space="0" w:color="auto"/>
        <w:bottom w:val="none" w:sz="0" w:space="0" w:color="auto"/>
        <w:right w:val="none" w:sz="0" w:space="0" w:color="auto"/>
      </w:divBdr>
    </w:div>
    <w:div w:id="961769988">
      <w:bodyDiv w:val="1"/>
      <w:marLeft w:val="0"/>
      <w:marRight w:val="0"/>
      <w:marTop w:val="0"/>
      <w:marBottom w:val="0"/>
      <w:divBdr>
        <w:top w:val="none" w:sz="0" w:space="0" w:color="auto"/>
        <w:left w:val="none" w:sz="0" w:space="0" w:color="auto"/>
        <w:bottom w:val="none" w:sz="0" w:space="0" w:color="auto"/>
        <w:right w:val="none" w:sz="0" w:space="0" w:color="auto"/>
      </w:divBdr>
    </w:div>
    <w:div w:id="1074082768">
      <w:bodyDiv w:val="1"/>
      <w:marLeft w:val="0"/>
      <w:marRight w:val="0"/>
      <w:marTop w:val="0"/>
      <w:marBottom w:val="0"/>
      <w:divBdr>
        <w:top w:val="none" w:sz="0" w:space="0" w:color="auto"/>
        <w:left w:val="none" w:sz="0" w:space="0" w:color="auto"/>
        <w:bottom w:val="none" w:sz="0" w:space="0" w:color="auto"/>
        <w:right w:val="none" w:sz="0" w:space="0" w:color="auto"/>
      </w:divBdr>
    </w:div>
    <w:div w:id="1077365931">
      <w:bodyDiv w:val="1"/>
      <w:marLeft w:val="0"/>
      <w:marRight w:val="0"/>
      <w:marTop w:val="0"/>
      <w:marBottom w:val="0"/>
      <w:divBdr>
        <w:top w:val="none" w:sz="0" w:space="0" w:color="auto"/>
        <w:left w:val="none" w:sz="0" w:space="0" w:color="auto"/>
        <w:bottom w:val="none" w:sz="0" w:space="0" w:color="auto"/>
        <w:right w:val="none" w:sz="0" w:space="0" w:color="auto"/>
      </w:divBdr>
    </w:div>
    <w:div w:id="1180655417">
      <w:bodyDiv w:val="1"/>
      <w:marLeft w:val="0"/>
      <w:marRight w:val="0"/>
      <w:marTop w:val="0"/>
      <w:marBottom w:val="0"/>
      <w:divBdr>
        <w:top w:val="none" w:sz="0" w:space="0" w:color="auto"/>
        <w:left w:val="none" w:sz="0" w:space="0" w:color="auto"/>
        <w:bottom w:val="none" w:sz="0" w:space="0" w:color="auto"/>
        <w:right w:val="none" w:sz="0" w:space="0" w:color="auto"/>
      </w:divBdr>
    </w:div>
    <w:div w:id="1192573467">
      <w:bodyDiv w:val="1"/>
      <w:marLeft w:val="0"/>
      <w:marRight w:val="0"/>
      <w:marTop w:val="0"/>
      <w:marBottom w:val="0"/>
      <w:divBdr>
        <w:top w:val="none" w:sz="0" w:space="0" w:color="auto"/>
        <w:left w:val="none" w:sz="0" w:space="0" w:color="auto"/>
        <w:bottom w:val="none" w:sz="0" w:space="0" w:color="auto"/>
        <w:right w:val="none" w:sz="0" w:space="0" w:color="auto"/>
      </w:divBdr>
      <w:divsChild>
        <w:div w:id="2026443542">
          <w:marLeft w:val="0"/>
          <w:marRight w:val="0"/>
          <w:marTop w:val="0"/>
          <w:marBottom w:val="0"/>
          <w:divBdr>
            <w:top w:val="none" w:sz="0" w:space="0" w:color="auto"/>
            <w:left w:val="none" w:sz="0" w:space="0" w:color="auto"/>
            <w:bottom w:val="none" w:sz="0" w:space="0" w:color="auto"/>
            <w:right w:val="none" w:sz="0" w:space="0" w:color="auto"/>
          </w:divBdr>
          <w:divsChild>
            <w:div w:id="1446846816">
              <w:marLeft w:val="0"/>
              <w:marRight w:val="0"/>
              <w:marTop w:val="0"/>
              <w:marBottom w:val="0"/>
              <w:divBdr>
                <w:top w:val="none" w:sz="0" w:space="0" w:color="auto"/>
                <w:left w:val="none" w:sz="0" w:space="0" w:color="auto"/>
                <w:bottom w:val="none" w:sz="0" w:space="0" w:color="auto"/>
                <w:right w:val="none" w:sz="0" w:space="0" w:color="auto"/>
              </w:divBdr>
              <w:divsChild>
                <w:div w:id="53955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140427">
      <w:bodyDiv w:val="1"/>
      <w:marLeft w:val="0"/>
      <w:marRight w:val="0"/>
      <w:marTop w:val="0"/>
      <w:marBottom w:val="0"/>
      <w:divBdr>
        <w:top w:val="none" w:sz="0" w:space="0" w:color="auto"/>
        <w:left w:val="none" w:sz="0" w:space="0" w:color="auto"/>
        <w:bottom w:val="none" w:sz="0" w:space="0" w:color="auto"/>
        <w:right w:val="none" w:sz="0" w:space="0" w:color="auto"/>
      </w:divBdr>
    </w:div>
    <w:div w:id="1342007597">
      <w:bodyDiv w:val="1"/>
      <w:marLeft w:val="0"/>
      <w:marRight w:val="0"/>
      <w:marTop w:val="0"/>
      <w:marBottom w:val="0"/>
      <w:divBdr>
        <w:top w:val="none" w:sz="0" w:space="0" w:color="auto"/>
        <w:left w:val="none" w:sz="0" w:space="0" w:color="auto"/>
        <w:bottom w:val="none" w:sz="0" w:space="0" w:color="auto"/>
        <w:right w:val="none" w:sz="0" w:space="0" w:color="auto"/>
      </w:divBdr>
    </w:div>
    <w:div w:id="1382361462">
      <w:bodyDiv w:val="1"/>
      <w:marLeft w:val="0"/>
      <w:marRight w:val="0"/>
      <w:marTop w:val="0"/>
      <w:marBottom w:val="0"/>
      <w:divBdr>
        <w:top w:val="none" w:sz="0" w:space="0" w:color="auto"/>
        <w:left w:val="none" w:sz="0" w:space="0" w:color="auto"/>
        <w:bottom w:val="none" w:sz="0" w:space="0" w:color="auto"/>
        <w:right w:val="none" w:sz="0" w:space="0" w:color="auto"/>
      </w:divBdr>
    </w:div>
    <w:div w:id="1399748725">
      <w:bodyDiv w:val="1"/>
      <w:marLeft w:val="0"/>
      <w:marRight w:val="0"/>
      <w:marTop w:val="0"/>
      <w:marBottom w:val="0"/>
      <w:divBdr>
        <w:top w:val="none" w:sz="0" w:space="0" w:color="auto"/>
        <w:left w:val="none" w:sz="0" w:space="0" w:color="auto"/>
        <w:bottom w:val="none" w:sz="0" w:space="0" w:color="auto"/>
        <w:right w:val="none" w:sz="0" w:space="0" w:color="auto"/>
      </w:divBdr>
    </w:div>
    <w:div w:id="1527255109">
      <w:bodyDiv w:val="1"/>
      <w:marLeft w:val="0"/>
      <w:marRight w:val="0"/>
      <w:marTop w:val="0"/>
      <w:marBottom w:val="0"/>
      <w:divBdr>
        <w:top w:val="none" w:sz="0" w:space="0" w:color="auto"/>
        <w:left w:val="none" w:sz="0" w:space="0" w:color="auto"/>
        <w:bottom w:val="none" w:sz="0" w:space="0" w:color="auto"/>
        <w:right w:val="none" w:sz="0" w:space="0" w:color="auto"/>
      </w:divBdr>
    </w:div>
    <w:div w:id="1612543037">
      <w:bodyDiv w:val="1"/>
      <w:marLeft w:val="0"/>
      <w:marRight w:val="0"/>
      <w:marTop w:val="0"/>
      <w:marBottom w:val="0"/>
      <w:divBdr>
        <w:top w:val="none" w:sz="0" w:space="0" w:color="auto"/>
        <w:left w:val="none" w:sz="0" w:space="0" w:color="auto"/>
        <w:bottom w:val="none" w:sz="0" w:space="0" w:color="auto"/>
        <w:right w:val="none" w:sz="0" w:space="0" w:color="auto"/>
      </w:divBdr>
    </w:div>
    <w:div w:id="1808082271">
      <w:bodyDiv w:val="1"/>
      <w:marLeft w:val="0"/>
      <w:marRight w:val="0"/>
      <w:marTop w:val="0"/>
      <w:marBottom w:val="0"/>
      <w:divBdr>
        <w:top w:val="none" w:sz="0" w:space="0" w:color="auto"/>
        <w:left w:val="none" w:sz="0" w:space="0" w:color="auto"/>
        <w:bottom w:val="none" w:sz="0" w:space="0" w:color="auto"/>
        <w:right w:val="none" w:sz="0" w:space="0" w:color="auto"/>
      </w:divBdr>
    </w:div>
    <w:div w:id="1834487928">
      <w:bodyDiv w:val="1"/>
      <w:marLeft w:val="0"/>
      <w:marRight w:val="0"/>
      <w:marTop w:val="0"/>
      <w:marBottom w:val="0"/>
      <w:divBdr>
        <w:top w:val="none" w:sz="0" w:space="0" w:color="auto"/>
        <w:left w:val="none" w:sz="0" w:space="0" w:color="auto"/>
        <w:bottom w:val="none" w:sz="0" w:space="0" w:color="auto"/>
        <w:right w:val="none" w:sz="0" w:space="0" w:color="auto"/>
      </w:divBdr>
    </w:div>
    <w:div w:id="1856727930">
      <w:bodyDiv w:val="1"/>
      <w:marLeft w:val="0"/>
      <w:marRight w:val="0"/>
      <w:marTop w:val="0"/>
      <w:marBottom w:val="0"/>
      <w:divBdr>
        <w:top w:val="none" w:sz="0" w:space="0" w:color="auto"/>
        <w:left w:val="none" w:sz="0" w:space="0" w:color="auto"/>
        <w:bottom w:val="none" w:sz="0" w:space="0" w:color="auto"/>
        <w:right w:val="none" w:sz="0" w:space="0" w:color="auto"/>
      </w:divBdr>
    </w:div>
    <w:div w:id="1901356392">
      <w:bodyDiv w:val="1"/>
      <w:marLeft w:val="0"/>
      <w:marRight w:val="0"/>
      <w:marTop w:val="0"/>
      <w:marBottom w:val="0"/>
      <w:divBdr>
        <w:top w:val="none" w:sz="0" w:space="0" w:color="auto"/>
        <w:left w:val="none" w:sz="0" w:space="0" w:color="auto"/>
        <w:bottom w:val="none" w:sz="0" w:space="0" w:color="auto"/>
        <w:right w:val="none" w:sz="0" w:space="0" w:color="auto"/>
      </w:divBdr>
    </w:div>
    <w:div w:id="214257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nect.mheducation.com/class/v-digbymos2181---summer-2020-prof-digby" TargetMode="External"/><Relationship Id="rId18" Type="http://schemas.openxmlformats.org/officeDocument/2006/relationships/hyperlink" Target="https://journals.plos.org/plosone/article?id=10.1371/journal.pone.0169604" TargetMode="External"/><Relationship Id="rId26" Type="http://schemas.openxmlformats.org/officeDocument/2006/relationships/hyperlink" Target="http://www.uwo.ca/ombuds/" TargetMode="External"/><Relationship Id="rId3" Type="http://schemas.openxmlformats.org/officeDocument/2006/relationships/settings" Target="settings.xml"/><Relationship Id="rId21" Type="http://schemas.openxmlformats.org/officeDocument/2006/relationships/hyperlink" Target="https://www.uwo.ca/univsec/pdf/academic_policies/appeals/medicalform.pdf"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mheducation.ca/organizational-behaviour-improving-performance-and-commitment-in-the-workplace-9781259654978-can-group" TargetMode="External"/><Relationship Id="rId17" Type="http://schemas.openxmlformats.org/officeDocument/2006/relationships/hyperlink" Target="http://prof.usb.ve/lcolmen/The%20Hidden%20Traps%20in%20decision%20making.pdf" TargetMode="External"/><Relationship Id="rId25" Type="http://schemas.openxmlformats.org/officeDocument/2006/relationships/hyperlink" Target="mailto:ombuds@uwo.ca"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youtube.com/watch?v=nzuo7FplsgM&amp;feature=youtu.be" TargetMode="External"/><Relationship Id="rId20" Type="http://schemas.openxmlformats.org/officeDocument/2006/relationships/hyperlink" Target="https://www.uwo.ca/univsec/pdf/academic_policies/appeals/Academic_Consideration_for_absences.pdf" TargetMode="External"/><Relationship Id="rId29" Type="http://schemas.openxmlformats.org/officeDocument/2006/relationships/hyperlink" Target="http://www.sdc.uwo.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okstore.uwo.ca/product/cebcodeid26955" TargetMode="External"/><Relationship Id="rId24" Type="http://schemas.openxmlformats.org/officeDocument/2006/relationships/hyperlink" Target="http://www.uwo.ca/ombuds/" TargetMode="External"/><Relationship Id="rId32" Type="http://schemas.openxmlformats.org/officeDocument/2006/relationships/hyperlink" Target="http://counselling.ssc.uwo.ca/" TargetMode="External"/><Relationship Id="rId5" Type="http://schemas.openxmlformats.org/officeDocument/2006/relationships/footnotes" Target="footnotes.xml"/><Relationship Id="rId15" Type="http://schemas.openxmlformats.org/officeDocument/2006/relationships/hyperlink" Target="https://www.usatoday.com/story/news/world/2020/03/17/coronavirus-how-countries-across-globe-responding-covid-19/5065867002/" TargetMode="External"/><Relationship Id="rId23" Type="http://schemas.openxmlformats.org/officeDocument/2006/relationships/hyperlink" Target="http://westerncalendar.uwo.ca/" TargetMode="External"/><Relationship Id="rId28" Type="http://schemas.openxmlformats.org/officeDocument/2006/relationships/hyperlink" Target="http://westernusc.ca/your-services/" TargetMode="External"/><Relationship Id="rId10" Type="http://schemas.openxmlformats.org/officeDocument/2006/relationships/image" Target="media/image2.png"/><Relationship Id="rId19" Type="http://schemas.openxmlformats.org/officeDocument/2006/relationships/hyperlink" Target="http://www.uwo.ca/univsec/academic_policies/index.html" TargetMode="External"/><Relationship Id="rId31" Type="http://schemas.openxmlformats.org/officeDocument/2006/relationships/hyperlink" Target="https://www.uwo.ca/health/mental_wellbeing/" TargetMode="External"/><Relationship Id="rId4" Type="http://schemas.openxmlformats.org/officeDocument/2006/relationships/webSettings" Target="webSettings.xml"/><Relationship Id="rId9" Type="http://schemas.openxmlformats.org/officeDocument/2006/relationships/hyperlink" Target="http://accessibility.uwo.ca" TargetMode="External"/><Relationship Id="rId14" Type="http://schemas.openxmlformats.org/officeDocument/2006/relationships/hyperlink" Target="https://www.cbc.ca/radio/ideas/the-disappearing-company-job-1.4433392" TargetMode="External"/><Relationship Id="rId22" Type="http://schemas.openxmlformats.org/officeDocument/2006/relationships/hyperlink" Target="http://counselling.ssc.uwo.ca/" TargetMode="External"/><Relationship Id="rId27" Type="http://schemas.openxmlformats.org/officeDocument/2006/relationships/hyperlink" Target="http://www.registrar.uwo.ca" TargetMode="External"/><Relationship Id="rId30" Type="http://schemas.openxmlformats.org/officeDocument/2006/relationships/hyperlink" Target="https://www.uwo.ca/health/" TargetMode="External"/><Relationship Id="rId35" Type="http://schemas.openxmlformats.org/officeDocument/2006/relationships/theme" Target="theme/theme1.xml"/><Relationship Id="rId8" Type="http://schemas.openxmlformats.org/officeDocument/2006/relationships/hyperlink" Target="http://owl.ca/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491</TotalTime>
  <Pages>10</Pages>
  <Words>4489</Words>
  <Characters>25591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MOS</vt:lpstr>
    </vt:vector>
  </TitlesOfParts>
  <Company>Western University</Company>
  <LinksUpToDate>false</LinksUpToDate>
  <CharactersWithSpaces>30020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dc:title>
  <dc:subject/>
  <dc:creator>Jennifer Alexander</dc:creator>
  <cp:keywords>BMOS, Western</cp:keywords>
  <dc:description>Rev. 2020</dc:description>
  <cp:lastModifiedBy>victoria digby</cp:lastModifiedBy>
  <cp:revision>15</cp:revision>
  <dcterms:created xsi:type="dcterms:W3CDTF">2020-03-25T22:06:00Z</dcterms:created>
  <dcterms:modified xsi:type="dcterms:W3CDTF">2020-04-13T19:15:00Z</dcterms:modified>
</cp:coreProperties>
</file>